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0.0pt;margin-top:.005531pt;width:595.5pt;height:842.25pt;mso-position-horizontal-relative:page;mso-position-vertical-relative:page;z-index:-15748608" coordorigin="0,0" coordsize="11910,16845">
            <v:shape style="position:absolute;left:0;top:0;width:11910;height:16845" coordorigin="0,0" coordsize="11910,16845" path="m11910,0l0,0,0,102,0,16754,0,16844,11910,16844,11910,16755,11910,102,11816,102,11816,16754,102,16754,102,102,11910,102,11910,0xe" filled="true" fillcolor="#37b5ff" stroked="false">
              <v:path arrowok="t"/>
              <v:fill type="solid"/>
            </v:shape>
            <v:shape style="position:absolute;left:9809;top:14745;width:1832;height:1832" type="#_x0000_t75" stroked="false">
              <v:imagedata r:id="rId5" o:title=""/>
            </v:shape>
            <w10:wrap type="none"/>
          </v:group>
        </w:pict>
      </w:r>
      <w:r>
        <w:rPr/>
        <w:t>Vehicle</w:t>
      </w:r>
      <w:r>
        <w:rPr>
          <w:spacing w:val="16"/>
        </w:rPr>
        <w:t> </w:t>
      </w:r>
      <w:r>
        <w:rPr/>
        <w:t>Auto</w:t>
      </w:r>
      <w:r>
        <w:rPr>
          <w:spacing w:val="16"/>
        </w:rPr>
        <w:t> </w:t>
      </w:r>
      <w:r>
        <w:rPr/>
        <w:t>Lien</w:t>
      </w:r>
      <w:r>
        <w:rPr>
          <w:spacing w:val="16"/>
        </w:rPr>
        <w:t> </w:t>
      </w:r>
      <w:r>
        <w:rPr/>
        <w:t>Release</w:t>
      </w:r>
      <w:r>
        <w:rPr>
          <w:spacing w:val="16"/>
        </w:rPr>
        <w:t> </w:t>
      </w:r>
      <w:r>
        <w:rPr/>
        <w:t>Letter</w:t>
      </w:r>
    </w:p>
    <w:p>
      <w:pPr>
        <w:pStyle w:val="BodyText"/>
        <w:ind w:left="0"/>
        <w:rPr>
          <w:rFonts w:ascii="Cambria"/>
          <w:b/>
          <w:sz w:val="20"/>
        </w:rPr>
      </w:pPr>
    </w:p>
    <w:p>
      <w:pPr>
        <w:pStyle w:val="BodyText"/>
        <w:spacing w:before="4"/>
        <w:ind w:left="0"/>
        <w:rPr>
          <w:rFonts w:ascii="Cambria"/>
          <w:b/>
          <w:sz w:val="25"/>
        </w:rPr>
      </w:pPr>
    </w:p>
    <w:p>
      <w:pPr>
        <w:pStyle w:val="BodyText"/>
        <w:spacing w:line="381" w:lineRule="auto" w:before="167"/>
        <w:ind w:right="108"/>
        <w:jc w:val="both"/>
      </w:pPr>
      <w:r>
        <w:rPr>
          <w:w w:val="105"/>
        </w:rPr>
        <w:t>The Letter informs and certifies the fact of lien removal on</w:t>
      </w:r>
      <w:r>
        <w:rPr>
          <w:spacing w:val="1"/>
          <w:w w:val="105"/>
        </w:rPr>
        <w:t> </w:t>
      </w:r>
      <w:r>
        <w:rPr>
          <w:w w:val="105"/>
        </w:rPr>
        <w:t>the vehicle auto of the borrower. Readers can read all the</w:t>
      </w:r>
      <w:r>
        <w:rPr>
          <w:spacing w:val="1"/>
          <w:w w:val="105"/>
        </w:rPr>
        <w:t> </w:t>
      </w:r>
      <w:r>
        <w:rPr>
          <w:w w:val="105"/>
        </w:rPr>
        <w:t>associated</w:t>
      </w:r>
      <w:r>
        <w:rPr>
          <w:spacing w:val="-18"/>
          <w:w w:val="105"/>
        </w:rPr>
        <w:t> </w:t>
      </w:r>
      <w:r>
        <w:rPr>
          <w:w w:val="105"/>
        </w:rPr>
        <w:t>information</w:t>
      </w:r>
      <w:r>
        <w:rPr>
          <w:spacing w:val="-18"/>
          <w:w w:val="105"/>
        </w:rPr>
        <w:t> </w:t>
      </w:r>
      <w:r>
        <w:rPr>
          <w:w w:val="105"/>
        </w:rPr>
        <w:t>about</w:t>
      </w:r>
      <w:r>
        <w:rPr>
          <w:spacing w:val="-18"/>
          <w:w w:val="105"/>
        </w:rPr>
        <w:t> </w:t>
      </w: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same</w:t>
      </w:r>
      <w:r>
        <w:rPr>
          <w:spacing w:val="-18"/>
          <w:w w:val="105"/>
        </w:rPr>
        <w:t> </w:t>
      </w:r>
      <w:r>
        <w:rPr>
          <w:w w:val="105"/>
        </w:rPr>
        <w:t>ahead</w:t>
      </w:r>
      <w:r>
        <w:rPr>
          <w:spacing w:val="-17"/>
          <w:w w:val="105"/>
        </w:rPr>
        <w:t> </w:t>
      </w:r>
      <w:r>
        <w:rPr>
          <w:w w:val="105"/>
        </w:rPr>
        <w:t>in</w:t>
      </w:r>
      <w:r>
        <w:rPr>
          <w:spacing w:val="-18"/>
          <w:w w:val="105"/>
        </w:rPr>
        <w:t> </w:t>
      </w: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letter.</w:t>
      </w:r>
    </w:p>
    <w:p>
      <w:pPr>
        <w:pStyle w:val="BodyText"/>
        <w:spacing w:before="9"/>
        <w:ind w:left="0"/>
        <w:rPr>
          <w:sz w:val="59"/>
        </w:rPr>
      </w:pPr>
    </w:p>
    <w:p>
      <w:pPr>
        <w:pStyle w:val="BodyText"/>
        <w:spacing w:line="381" w:lineRule="auto"/>
        <w:ind w:right="4770"/>
      </w:pPr>
      <w:r>
        <w:rPr/>
        <w:t>Description</w:t>
      </w:r>
      <w:r>
        <w:rPr>
          <w:spacing w:val="30"/>
        </w:rPr>
        <w:t> </w:t>
      </w:r>
      <w:r>
        <w:rPr/>
        <w:t>of</w:t>
      </w:r>
      <w:r>
        <w:rPr>
          <w:spacing w:val="31"/>
        </w:rPr>
        <w:t> </w:t>
      </w:r>
      <w:r>
        <w:rPr/>
        <w:t>Auto</w:t>
      </w:r>
      <w:r>
        <w:rPr>
          <w:spacing w:val="30"/>
        </w:rPr>
        <w:t> </w:t>
      </w:r>
      <w:r>
        <w:rPr/>
        <w:t>Vehicle</w:t>
      </w:r>
      <w:r>
        <w:rPr>
          <w:spacing w:val="-88"/>
        </w:rPr>
        <w:t> </w:t>
      </w:r>
      <w:r>
        <w:rPr>
          <w:w w:val="110"/>
        </w:rPr>
        <w:t>Maker</w:t>
      </w:r>
      <w:r>
        <w:rPr>
          <w:spacing w:val="-19"/>
          <w:w w:val="110"/>
        </w:rPr>
        <w:t> </w:t>
      </w:r>
      <w:r>
        <w:rPr>
          <w:w w:val="110"/>
        </w:rPr>
        <w:t>-</w:t>
      </w:r>
      <w:r>
        <w:rPr>
          <w:spacing w:val="-18"/>
          <w:w w:val="110"/>
        </w:rPr>
        <w:t> </w:t>
      </w:r>
      <w:r>
        <w:rPr>
          <w:w w:val="110"/>
        </w:rPr>
        <w:t>Mahindra</w:t>
      </w:r>
    </w:p>
    <w:p>
      <w:pPr>
        <w:pStyle w:val="BodyText"/>
        <w:spacing w:line="381" w:lineRule="auto"/>
        <w:ind w:right="6475"/>
      </w:pPr>
      <w:r>
        <w:rPr/>
        <w:t>Model</w:t>
      </w:r>
      <w:r>
        <w:rPr>
          <w:spacing w:val="23"/>
        </w:rPr>
        <w:t> </w:t>
      </w:r>
      <w:r>
        <w:rPr/>
        <w:t>-</w:t>
      </w:r>
      <w:r>
        <w:rPr>
          <w:spacing w:val="23"/>
        </w:rPr>
        <w:t> </w:t>
      </w:r>
      <w:r>
        <w:rPr/>
        <w:t>Pickup</w:t>
      </w:r>
      <w:r>
        <w:rPr>
          <w:spacing w:val="24"/>
        </w:rPr>
        <w:t> </w:t>
      </w:r>
      <w:r>
        <w:rPr/>
        <w:t>Ultra</w:t>
      </w:r>
      <w:r>
        <w:rPr>
          <w:spacing w:val="-89"/>
        </w:rPr>
        <w:t> </w:t>
      </w:r>
      <w:r>
        <w:rPr>
          <w:w w:val="110"/>
        </w:rPr>
        <w:t>Year</w:t>
      </w:r>
      <w:r>
        <w:rPr>
          <w:spacing w:val="-16"/>
          <w:w w:val="110"/>
        </w:rPr>
        <w:t> </w:t>
      </w:r>
      <w:r>
        <w:rPr>
          <w:w w:val="110"/>
        </w:rPr>
        <w:t>-</w:t>
      </w:r>
      <w:r>
        <w:rPr>
          <w:spacing w:val="-15"/>
          <w:w w:val="110"/>
        </w:rPr>
        <w:t> </w:t>
      </w:r>
      <w:r>
        <w:rPr>
          <w:w w:val="110"/>
        </w:rPr>
        <w:t>2019</w:t>
      </w:r>
    </w:p>
    <w:p>
      <w:pPr>
        <w:pStyle w:val="BodyText"/>
        <w:spacing w:line="381" w:lineRule="auto"/>
        <w:ind w:right="6475"/>
      </w:pPr>
      <w:r>
        <w:rPr/>
        <w:t>Chassis - HO-76987651</w:t>
      </w:r>
      <w:r>
        <w:rPr>
          <w:spacing w:val="1"/>
        </w:rPr>
        <w:t> </w:t>
      </w:r>
      <w:r>
        <w:rPr>
          <w:w w:val="105"/>
        </w:rPr>
        <w:t>Owner</w:t>
      </w:r>
      <w:r>
        <w:rPr>
          <w:spacing w:val="-22"/>
          <w:w w:val="105"/>
        </w:rPr>
        <w:t> </w:t>
      </w:r>
      <w:r>
        <w:rPr>
          <w:w w:val="105"/>
        </w:rPr>
        <w:t>-</w:t>
      </w:r>
      <w:r>
        <w:rPr>
          <w:spacing w:val="-21"/>
          <w:w w:val="105"/>
        </w:rPr>
        <w:t> </w:t>
      </w:r>
      <w:r>
        <w:rPr>
          <w:w w:val="105"/>
        </w:rPr>
        <w:t>Mukesh</w:t>
      </w:r>
      <w:r>
        <w:rPr>
          <w:spacing w:val="-21"/>
          <w:w w:val="105"/>
        </w:rPr>
        <w:t> </w:t>
      </w:r>
      <w:r>
        <w:rPr>
          <w:w w:val="105"/>
        </w:rPr>
        <w:t>Gehlot</w:t>
      </w:r>
    </w:p>
    <w:p>
      <w:pPr>
        <w:pStyle w:val="BodyText"/>
        <w:spacing w:before="4"/>
        <w:ind w:left="0"/>
        <w:rPr>
          <w:sz w:val="59"/>
        </w:rPr>
      </w:pPr>
    </w:p>
    <w:p>
      <w:pPr>
        <w:pStyle w:val="BodyText"/>
        <w:jc w:val="both"/>
      </w:pPr>
      <w:r>
        <w:rPr/>
        <w:t>Dear</w:t>
      </w:r>
      <w:r>
        <w:rPr>
          <w:spacing w:val="12"/>
        </w:rPr>
        <w:t> </w:t>
      </w:r>
      <w:r>
        <w:rPr/>
        <w:t>Sir,</w:t>
      </w:r>
    </w:p>
    <w:p>
      <w:pPr>
        <w:pStyle w:val="BodyText"/>
        <w:spacing w:line="381" w:lineRule="auto" w:before="253"/>
        <w:ind w:right="104"/>
        <w:jc w:val="both"/>
      </w:pPr>
      <w:r>
        <w:rPr>
          <w:w w:val="105"/>
        </w:rPr>
        <w:t>This letter is to kindly inform you about the removal of the</w:t>
      </w:r>
      <w:r>
        <w:rPr>
          <w:spacing w:val="1"/>
          <w:w w:val="105"/>
        </w:rPr>
        <w:t> </w:t>
      </w:r>
      <w:r>
        <w:rPr>
          <w:w w:val="105"/>
        </w:rPr>
        <w:t>bank</w:t>
      </w:r>
      <w:r>
        <w:rPr>
          <w:spacing w:val="1"/>
          <w:w w:val="105"/>
        </w:rPr>
        <w:t> </w:t>
      </w:r>
      <w:r>
        <w:rPr>
          <w:w w:val="105"/>
        </w:rPr>
        <w:t>lien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your</w:t>
      </w:r>
      <w:r>
        <w:rPr>
          <w:spacing w:val="1"/>
          <w:w w:val="105"/>
        </w:rPr>
        <w:t> </w:t>
      </w:r>
      <w:r>
        <w:rPr>
          <w:w w:val="105"/>
        </w:rPr>
        <w:t>auto</w:t>
      </w:r>
      <w:r>
        <w:rPr>
          <w:spacing w:val="1"/>
          <w:w w:val="105"/>
        </w:rPr>
        <w:t> </w:t>
      </w:r>
      <w:r>
        <w:rPr>
          <w:w w:val="105"/>
        </w:rPr>
        <w:t>vehicle</w:t>
      </w:r>
      <w:r>
        <w:rPr>
          <w:spacing w:val="1"/>
          <w:w w:val="105"/>
        </w:rPr>
        <w:t> </w:t>
      </w:r>
      <w:r>
        <w:rPr>
          <w:w w:val="105"/>
        </w:rPr>
        <w:t>which</w:t>
      </w:r>
      <w:r>
        <w:rPr>
          <w:spacing w:val="1"/>
          <w:w w:val="105"/>
        </w:rPr>
        <w:t> </w:t>
      </w:r>
      <w:r>
        <w:rPr>
          <w:w w:val="105"/>
        </w:rPr>
        <w:t>is</w:t>
      </w:r>
      <w:r>
        <w:rPr>
          <w:spacing w:val="1"/>
          <w:w w:val="105"/>
        </w:rPr>
        <w:t> </w:t>
      </w:r>
      <w:r>
        <w:rPr>
          <w:w w:val="105"/>
        </w:rPr>
        <w:t>meant</w:t>
      </w:r>
      <w:r>
        <w:rPr>
          <w:spacing w:val="1"/>
          <w:w w:val="105"/>
        </w:rPr>
        <w:t> </w:t>
      </w:r>
      <w:r>
        <w:rPr>
          <w:w w:val="105"/>
        </w:rPr>
        <w:t>for</w:t>
      </w:r>
      <w:r>
        <w:rPr>
          <w:spacing w:val="1"/>
          <w:w w:val="105"/>
        </w:rPr>
        <w:t> </w:t>
      </w:r>
      <w:r>
        <w:rPr>
          <w:w w:val="105"/>
        </w:rPr>
        <w:t>transportation purposes. The letter takes back the lien from</w:t>
      </w:r>
      <w:r>
        <w:rPr>
          <w:spacing w:val="-94"/>
          <w:w w:val="105"/>
        </w:rPr>
        <w:t> </w:t>
      </w:r>
      <w:r>
        <w:rPr>
          <w:w w:val="105"/>
        </w:rPr>
        <w:t>the above-mentioned auto vehicle with an immediate effect.</w:t>
      </w:r>
      <w:r>
        <w:rPr>
          <w:spacing w:val="-94"/>
          <w:w w:val="105"/>
        </w:rPr>
        <w:t> </w:t>
      </w:r>
      <w:r>
        <w:rPr>
          <w:w w:val="105"/>
        </w:rPr>
        <w:t>Since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owner</w:t>
      </w:r>
      <w:r>
        <w:rPr>
          <w:spacing w:val="1"/>
          <w:w w:val="105"/>
        </w:rPr>
        <w:t> </w:t>
      </w:r>
      <w:r>
        <w:rPr>
          <w:w w:val="105"/>
        </w:rPr>
        <w:t>has</w:t>
      </w:r>
      <w:r>
        <w:rPr>
          <w:spacing w:val="1"/>
          <w:w w:val="105"/>
        </w:rPr>
        <w:t> </w:t>
      </w:r>
      <w:r>
        <w:rPr>
          <w:w w:val="105"/>
        </w:rPr>
        <w:t>paid</w:t>
      </w:r>
      <w:r>
        <w:rPr>
          <w:spacing w:val="1"/>
          <w:w w:val="105"/>
        </w:rPr>
        <w:t> </w:t>
      </w:r>
      <w:r>
        <w:rPr>
          <w:w w:val="105"/>
        </w:rPr>
        <w:t>all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dues</w:t>
      </w:r>
      <w:r>
        <w:rPr>
          <w:spacing w:val="1"/>
          <w:w w:val="105"/>
        </w:rPr>
        <w:t> </w:t>
      </w:r>
      <w:r>
        <w:rPr>
          <w:w w:val="105"/>
        </w:rPr>
        <w:t>on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loan</w:t>
      </w:r>
      <w:r>
        <w:rPr>
          <w:spacing w:val="1"/>
          <w:w w:val="105"/>
        </w:rPr>
        <w:t> </w:t>
      </w:r>
      <w:r>
        <w:rPr>
          <w:w w:val="105"/>
        </w:rPr>
        <w:t>of</w:t>
      </w:r>
      <w:r>
        <w:rPr>
          <w:spacing w:val="1"/>
          <w:w w:val="105"/>
        </w:rPr>
        <w:t> </w:t>
      </w:r>
      <w:r>
        <w:rPr>
          <w:w w:val="105"/>
        </w:rPr>
        <w:t>financing</w:t>
      </w:r>
      <w:r>
        <w:rPr>
          <w:spacing w:val="-12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vehicle,</w:t>
      </w:r>
      <w:r>
        <w:rPr>
          <w:spacing w:val="-11"/>
          <w:w w:val="105"/>
        </w:rPr>
        <w:t> </w:t>
      </w:r>
      <w:r>
        <w:rPr>
          <w:w w:val="105"/>
        </w:rPr>
        <w:t>therefore,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owner</w:t>
      </w:r>
      <w:r>
        <w:rPr>
          <w:spacing w:val="-11"/>
          <w:w w:val="105"/>
        </w:rPr>
        <w:t> </w:t>
      </w:r>
      <w:r>
        <w:rPr>
          <w:w w:val="105"/>
        </w:rPr>
        <w:t>gets</w:t>
      </w:r>
      <w:r>
        <w:rPr>
          <w:spacing w:val="-12"/>
          <w:w w:val="105"/>
        </w:rPr>
        <w:t> </w:t>
      </w:r>
      <w:r>
        <w:rPr>
          <w:w w:val="105"/>
        </w:rPr>
        <w:t>back</w:t>
      </w:r>
      <w:r>
        <w:rPr>
          <w:spacing w:val="-11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title</w:t>
      </w:r>
      <w:r>
        <w:rPr>
          <w:spacing w:val="-94"/>
          <w:w w:val="105"/>
        </w:rPr>
        <w:t> </w:t>
      </w:r>
      <w:r>
        <w:rPr>
          <w:w w:val="105"/>
        </w:rPr>
        <w:t>of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auto</w:t>
      </w:r>
      <w:r>
        <w:rPr>
          <w:spacing w:val="-17"/>
          <w:w w:val="105"/>
        </w:rPr>
        <w:t> </w:t>
      </w:r>
      <w:r>
        <w:rPr>
          <w:w w:val="105"/>
        </w:rPr>
        <w:t>vehicle.</w:t>
      </w:r>
      <w:r>
        <w:rPr>
          <w:spacing w:val="-16"/>
          <w:w w:val="105"/>
        </w:rPr>
        <w:t> </w:t>
      </w:r>
      <w:r>
        <w:rPr>
          <w:w w:val="105"/>
        </w:rPr>
        <w:t>Kindly</w:t>
      </w:r>
      <w:r>
        <w:rPr>
          <w:spacing w:val="-17"/>
          <w:w w:val="105"/>
        </w:rPr>
        <w:t> </w:t>
      </w:r>
      <w:r>
        <w:rPr>
          <w:w w:val="105"/>
        </w:rPr>
        <w:t>feel</w:t>
      </w:r>
      <w:r>
        <w:rPr>
          <w:spacing w:val="-16"/>
          <w:w w:val="105"/>
        </w:rPr>
        <w:t> </w:t>
      </w:r>
      <w:r>
        <w:rPr>
          <w:w w:val="105"/>
        </w:rPr>
        <w:t>free</w:t>
      </w:r>
      <w:r>
        <w:rPr>
          <w:spacing w:val="-17"/>
          <w:w w:val="105"/>
        </w:rPr>
        <w:t> </w:t>
      </w:r>
      <w:r>
        <w:rPr>
          <w:w w:val="105"/>
        </w:rPr>
        <w:t>to</w:t>
      </w:r>
      <w:r>
        <w:rPr>
          <w:spacing w:val="-16"/>
          <w:w w:val="105"/>
        </w:rPr>
        <w:t> </w:t>
      </w:r>
      <w:r>
        <w:rPr>
          <w:w w:val="105"/>
        </w:rPr>
        <w:t>reach</w:t>
      </w:r>
      <w:r>
        <w:rPr>
          <w:spacing w:val="-17"/>
          <w:w w:val="105"/>
        </w:rPr>
        <w:t> </w:t>
      </w:r>
      <w:r>
        <w:rPr>
          <w:w w:val="105"/>
        </w:rPr>
        <w:t>the</w:t>
      </w:r>
      <w:r>
        <w:rPr>
          <w:spacing w:val="-16"/>
          <w:w w:val="105"/>
        </w:rPr>
        <w:t> </w:t>
      </w:r>
      <w:r>
        <w:rPr>
          <w:w w:val="105"/>
        </w:rPr>
        <w:t>branch</w:t>
      </w:r>
      <w:r>
        <w:rPr>
          <w:spacing w:val="-17"/>
          <w:w w:val="105"/>
        </w:rPr>
        <w:t> </w:t>
      </w:r>
      <w:r>
        <w:rPr>
          <w:w w:val="105"/>
        </w:rPr>
        <w:t>of</w:t>
      </w:r>
      <w:r>
        <w:rPr>
          <w:spacing w:val="-16"/>
          <w:w w:val="105"/>
        </w:rPr>
        <w:t> </w:t>
      </w:r>
      <w:r>
        <w:rPr>
          <w:w w:val="105"/>
        </w:rPr>
        <w:t>the</w:t>
      </w:r>
      <w:r>
        <w:rPr>
          <w:spacing w:val="-94"/>
          <w:w w:val="105"/>
        </w:rPr>
        <w:t> </w:t>
      </w:r>
      <w:r>
        <w:rPr>
          <w:w w:val="105"/>
        </w:rPr>
        <w:t>bank</w:t>
      </w:r>
      <w:r>
        <w:rPr>
          <w:spacing w:val="-5"/>
          <w:w w:val="105"/>
        </w:rPr>
        <w:t> </w:t>
      </w:r>
      <w:r>
        <w:rPr>
          <w:w w:val="105"/>
        </w:rPr>
        <w:t>for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possession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vehicle.</w:t>
      </w:r>
    </w:p>
    <w:sectPr>
      <w:type w:val="continuous"/>
      <w:pgSz w:w="11910" w:h="16850"/>
      <w:pgMar w:top="72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5"/>
    </w:pPr>
    <w:rPr>
      <w:rFonts w:ascii="Georgia" w:hAnsi="Georgia" w:eastAsia="Georgia" w:cs="Georgia"/>
      <w:sz w:val="38"/>
      <w:szCs w:val="3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63"/>
      <w:ind w:left="1181"/>
    </w:pPr>
    <w:rPr>
      <w:rFonts w:ascii="Cambria" w:hAnsi="Cambria" w:eastAsia="Cambria" w:cs="Cambria"/>
      <w:b/>
      <w:bCs/>
      <w:sz w:val="56"/>
      <w:szCs w:val="5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DAENwc0JRaI,BACrKZxYL2I</cp:keywords>
  <dc:title>Vehicle Auto Lien Release Letter</dc:title>
  <dcterms:created xsi:type="dcterms:W3CDTF">2021-10-18T06:58:42Z</dcterms:created>
  <dcterms:modified xsi:type="dcterms:W3CDTF">2021-10-18T06:58:42Z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2021-10-18T00:00:00Z</vt:filetime>
  </property>
  <property fmtid="{D5CDD505-2E9C-101B-9397-08002B2CF9AE}" pid="3" name="Creator">
    <vt:lpwstr>Canva</vt:lpwstr>
  </property>
  <property fmtid="{D5CDD505-2E9C-101B-9397-08002B2CF9AE}" pid="4" name="LastSaved">
    <vt:filetime>2021-10-18T00:00:00Z</vt:filetime>
  </property>
</Properties>
</file>