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9632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3989d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Tenant</w:t>
      </w:r>
      <w:r>
        <w:rPr>
          <w:spacing w:val="10"/>
        </w:rPr>
        <w:t> </w:t>
      </w:r>
      <w:r>
        <w:rPr/>
        <w:t>Noise</w:t>
      </w:r>
      <w:r>
        <w:rPr>
          <w:spacing w:val="10"/>
        </w:rPr>
        <w:t> </w:t>
      </w:r>
      <w:r>
        <w:rPr/>
        <w:t>Complaint</w:t>
      </w:r>
      <w:r>
        <w:rPr>
          <w:spacing w:val="11"/>
        </w:rPr>
        <w:t> </w:t>
      </w:r>
      <w:r>
        <w:rPr/>
        <w:t>Letter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5"/>
        <w:rPr>
          <w:rFonts w:ascii="Palatino Linotype"/>
          <w:b/>
          <w:sz w:val="16"/>
        </w:rPr>
      </w:pPr>
    </w:p>
    <w:p>
      <w:pPr>
        <w:pStyle w:val="BodyText"/>
        <w:spacing w:line="386" w:lineRule="auto" w:before="163"/>
        <w:ind w:left="105" w:right="6636"/>
      </w:pPr>
      <w:r>
        <w:rPr/>
        <w:t>Santa Monica, Texas (USA)</w:t>
      </w:r>
      <w:r>
        <w:rPr>
          <w:spacing w:val="-77"/>
        </w:rPr>
        <w:t> </w:t>
      </w:r>
      <w:r>
        <w:rPr/>
        <w:t>To,</w:t>
      </w:r>
    </w:p>
    <w:p>
      <w:pPr>
        <w:pStyle w:val="BodyText"/>
        <w:spacing w:line="386" w:lineRule="auto"/>
        <w:ind w:left="105" w:right="7136"/>
      </w:pPr>
      <w:r>
        <w:rPr/>
        <w:t>Mr.</w:t>
      </w:r>
      <w:r>
        <w:rPr>
          <w:spacing w:val="12"/>
        </w:rPr>
        <w:t> </w:t>
      </w:r>
      <w:r>
        <w:rPr/>
        <w:t>John</w:t>
      </w:r>
      <w:r>
        <w:rPr>
          <w:spacing w:val="12"/>
        </w:rPr>
        <w:t> </w:t>
      </w:r>
      <w:r>
        <w:rPr/>
        <w:t>Coleman</w:t>
      </w:r>
      <w:r>
        <w:rPr>
          <w:spacing w:val="1"/>
        </w:rPr>
        <w:t> </w:t>
      </w:r>
      <w:r>
        <w:rPr>
          <w:w w:val="95"/>
        </w:rPr>
        <w:t>5523,</w:t>
      </w:r>
      <w:r>
        <w:rPr>
          <w:spacing w:val="12"/>
          <w:w w:val="95"/>
        </w:rPr>
        <w:t> </w:t>
      </w:r>
      <w:r>
        <w:rPr>
          <w:w w:val="95"/>
        </w:rPr>
        <w:t>Old</w:t>
      </w:r>
      <w:r>
        <w:rPr>
          <w:spacing w:val="13"/>
          <w:w w:val="95"/>
        </w:rPr>
        <w:t> </w:t>
      </w:r>
      <w:r>
        <w:rPr>
          <w:w w:val="95"/>
        </w:rPr>
        <w:t>Street,</w:t>
      </w:r>
      <w:r>
        <w:rPr>
          <w:spacing w:val="12"/>
          <w:w w:val="95"/>
        </w:rPr>
        <w:t> </w:t>
      </w:r>
      <w:r>
        <w:rPr>
          <w:w w:val="95"/>
        </w:rPr>
        <w:t>Unit</w:t>
      </w:r>
      <w:r>
        <w:rPr>
          <w:spacing w:val="13"/>
          <w:w w:val="95"/>
        </w:rPr>
        <w:t> </w:t>
      </w:r>
      <w:r>
        <w:rPr>
          <w:w w:val="95"/>
        </w:rPr>
        <w:t>35</w:t>
      </w:r>
      <w:r>
        <w:rPr>
          <w:spacing w:val="-73"/>
          <w:w w:val="95"/>
        </w:rPr>
        <w:t> </w:t>
      </w:r>
      <w:r>
        <w:rPr/>
        <w:t>Santa</w:t>
      </w:r>
      <w:r>
        <w:rPr>
          <w:spacing w:val="11"/>
        </w:rPr>
        <w:t> </w:t>
      </w:r>
      <w:r>
        <w:rPr/>
        <w:t>Monica,</w:t>
      </w:r>
      <w:r>
        <w:rPr>
          <w:spacing w:val="12"/>
        </w:rPr>
        <w:t> </w:t>
      </w:r>
      <w:r>
        <w:rPr/>
        <w:t>Texas</w:t>
      </w:r>
    </w:p>
    <w:p>
      <w:pPr>
        <w:pStyle w:val="BodyText"/>
        <w:spacing w:before="3"/>
        <w:rPr>
          <w:sz w:val="52"/>
        </w:rPr>
      </w:pPr>
    </w:p>
    <w:p>
      <w:pPr>
        <w:pStyle w:val="BodyText"/>
        <w:ind w:left="105"/>
      </w:pPr>
      <w:r>
        <w:rPr/>
        <w:t>Dear,</w:t>
      </w:r>
      <w:r>
        <w:rPr>
          <w:spacing w:val="10"/>
        </w:rPr>
        <w:t> </w:t>
      </w:r>
      <w:r>
        <w:rPr/>
        <w:t>Mr.</w:t>
      </w:r>
      <w:r>
        <w:rPr>
          <w:spacing w:val="11"/>
        </w:rPr>
        <w:t> </w:t>
      </w:r>
      <w:r>
        <w:rPr/>
        <w:t>John</w:t>
      </w:r>
      <w:r>
        <w:rPr>
          <w:spacing w:val="11"/>
        </w:rPr>
        <w:t> </w:t>
      </w:r>
      <w:r>
        <w:rPr/>
        <w:t>Coleman</w:t>
      </w:r>
    </w:p>
    <w:p>
      <w:pPr>
        <w:pStyle w:val="BodyText"/>
        <w:rPr>
          <w:sz w:val="44"/>
        </w:rPr>
      </w:pPr>
    </w:p>
    <w:p>
      <w:pPr>
        <w:pStyle w:val="BodyText"/>
        <w:spacing w:line="386" w:lineRule="auto" w:before="329"/>
        <w:ind w:left="105" w:right="114"/>
        <w:jc w:val="both"/>
      </w:pPr>
      <w:r>
        <w:rPr>
          <w:w w:val="105"/>
        </w:rPr>
        <w:t>I'm Charlie King who has been living in your rented apartment for</w:t>
      </w:r>
      <w:r>
        <w:rPr>
          <w:spacing w:val="1"/>
          <w:w w:val="105"/>
        </w:rPr>
        <w:t> </w:t>
      </w:r>
      <w:r>
        <w:rPr>
          <w:w w:val="105"/>
        </w:rPr>
        <w:t>approximately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month</w:t>
      </w:r>
      <w:r>
        <w:rPr>
          <w:spacing w:val="1"/>
          <w:w w:val="105"/>
        </w:rPr>
        <w:t> </w:t>
      </w:r>
      <w:r>
        <w:rPr>
          <w:w w:val="105"/>
        </w:rPr>
        <w:t>now.</w:t>
      </w:r>
      <w:r>
        <w:rPr>
          <w:spacing w:val="1"/>
          <w:w w:val="105"/>
        </w:rPr>
        <w:t> </w:t>
      </w: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complaint</w:t>
      </w:r>
      <w:r>
        <w:rPr>
          <w:spacing w:val="1"/>
          <w:w w:val="105"/>
        </w:rPr>
        <w:t> </w:t>
      </w:r>
      <w:hyperlink r:id="rId6">
        <w:r>
          <w:rPr>
            <w:w w:val="105"/>
          </w:rPr>
          <w:t>letter</w:t>
        </w:r>
      </w:hyperlink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81"/>
          <w:w w:val="105"/>
        </w:rPr>
        <w:t> </w:t>
      </w:r>
      <w:r>
        <w:rPr>
          <w:w w:val="105"/>
        </w:rPr>
        <w:t>bring the issue of excessive voice coming out of the associated room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building.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facing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enduring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annoying</w:t>
      </w:r>
      <w:r>
        <w:rPr>
          <w:spacing w:val="-9"/>
          <w:w w:val="105"/>
        </w:rPr>
        <w:t> </w:t>
      </w:r>
      <w:r>
        <w:rPr>
          <w:w w:val="105"/>
        </w:rPr>
        <w:t>noise</w:t>
      </w:r>
      <w:r>
        <w:rPr>
          <w:spacing w:val="-81"/>
          <w:w w:val="105"/>
        </w:rPr>
        <w:t> </w:t>
      </w:r>
      <w:r>
        <w:rPr>
          <w:w w:val="105"/>
        </w:rPr>
        <w:t>for about a month now in the hope of finding my escape from it</w:t>
      </w:r>
      <w:r>
        <w:rPr>
          <w:spacing w:val="1"/>
          <w:w w:val="105"/>
        </w:rPr>
        <w:t> </w:t>
      </w:r>
      <w:r>
        <w:rPr>
          <w:w w:val="105"/>
        </w:rPr>
        <w:t>somehow. At last, after trying to figure out the main cause of the</w:t>
      </w:r>
      <w:r>
        <w:rPr>
          <w:spacing w:val="1"/>
          <w:w w:val="105"/>
        </w:rPr>
        <w:t> </w:t>
      </w:r>
      <w:r>
        <w:rPr>
          <w:w w:val="105"/>
        </w:rPr>
        <w:t>noise</w:t>
      </w:r>
      <w:r>
        <w:rPr>
          <w:spacing w:val="1"/>
          <w:w w:val="105"/>
        </w:rPr>
        <w:t> </w:t>
      </w:r>
      <w:r>
        <w:rPr>
          <w:w w:val="105"/>
        </w:rPr>
        <w:t>issue</w:t>
      </w:r>
      <w:r>
        <w:rPr>
          <w:spacing w:val="1"/>
          <w:w w:val="105"/>
        </w:rPr>
        <w:t> </w:t>
      </w:r>
      <w:r>
        <w:rPr>
          <w:w w:val="105"/>
        </w:rPr>
        <w:t>I'm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complaint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kindly</w:t>
      </w:r>
      <w:r>
        <w:rPr>
          <w:spacing w:val="1"/>
          <w:w w:val="105"/>
        </w:rPr>
        <w:t> </w:t>
      </w:r>
      <w:r>
        <w:rPr>
          <w:w w:val="105"/>
        </w:rPr>
        <w:t>want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looking in this whole mess. I can't get into the other room of noise</w:t>
      </w:r>
      <w:r>
        <w:rPr>
          <w:spacing w:val="1"/>
          <w:w w:val="105"/>
        </w:rPr>
        <w:t> </w:t>
      </w:r>
      <w:r>
        <w:rPr>
          <w:w w:val="105"/>
        </w:rPr>
        <w:t>origination since the room is locked and I don't have the keys of</w:t>
      </w:r>
      <w:r>
        <w:rPr>
          <w:spacing w:val="1"/>
          <w:w w:val="105"/>
        </w:rPr>
        <w:t> </w:t>
      </w:r>
      <w:r>
        <w:rPr>
          <w:w w:val="105"/>
        </w:rPr>
        <w:t>same.</w:t>
      </w:r>
      <w:r>
        <w:rPr>
          <w:spacing w:val="1"/>
          <w:w w:val="105"/>
        </w:rPr>
        <w:t> </w:t>
      </w:r>
      <w:r>
        <w:rPr>
          <w:w w:val="105"/>
        </w:rPr>
        <w:t>So,</w:t>
      </w:r>
      <w:r>
        <w:rPr>
          <w:spacing w:val="1"/>
          <w:w w:val="105"/>
        </w:rPr>
        <w:t> </w:t>
      </w:r>
      <w:r>
        <w:rPr>
          <w:w w:val="105"/>
        </w:rPr>
        <w:t>I,</w:t>
      </w:r>
      <w:r>
        <w:rPr>
          <w:spacing w:val="1"/>
          <w:w w:val="105"/>
        </w:rPr>
        <w:t> </w:t>
      </w:r>
      <w:r>
        <w:rPr>
          <w:w w:val="105"/>
        </w:rPr>
        <w:t>therefore,</w:t>
      </w:r>
      <w:r>
        <w:rPr>
          <w:spacing w:val="1"/>
          <w:w w:val="105"/>
        </w:rPr>
        <w:t> </w:t>
      </w:r>
      <w:r>
        <w:rPr>
          <w:w w:val="105"/>
        </w:rPr>
        <w:t>request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kindly</w:t>
      </w:r>
      <w:r>
        <w:rPr>
          <w:spacing w:val="1"/>
          <w:w w:val="105"/>
        </w:rPr>
        <w:t> </w:t>
      </w:r>
      <w:r>
        <w:rPr>
          <w:w w:val="105"/>
        </w:rPr>
        <w:t>make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visit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81"/>
          <w:w w:val="105"/>
        </w:rPr>
        <w:t> </w:t>
      </w:r>
      <w:r>
        <w:rPr>
          <w:w w:val="105"/>
        </w:rPr>
        <w:t>apartment and fix this peace-threatening issue asap. I expect your</w:t>
      </w:r>
      <w:r>
        <w:rPr>
          <w:spacing w:val="1"/>
          <w:w w:val="105"/>
        </w:rPr>
        <w:t> </w:t>
      </w:r>
      <w:r>
        <w:rPr>
          <w:w w:val="105"/>
        </w:rPr>
        <w:t>quick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kind</w:t>
      </w:r>
      <w:r>
        <w:rPr>
          <w:spacing w:val="-1"/>
          <w:w w:val="105"/>
        </w:rPr>
        <w:t> </w:t>
      </w:r>
      <w:hyperlink r:id="rId7">
        <w:r>
          <w:rPr>
            <w:w w:val="105"/>
          </w:rPr>
          <w:t>cooperation</w:t>
        </w:r>
        <w:r>
          <w:rPr>
            <w:spacing w:val="-1"/>
            <w:w w:val="105"/>
          </w:rPr>
          <w:t> </w:t>
        </w:r>
      </w:hyperlink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issue.</w:t>
      </w:r>
    </w:p>
    <w:p>
      <w:pPr>
        <w:pStyle w:val="BodyText"/>
        <w:spacing w:before="3"/>
        <w:rPr>
          <w:sz w:val="51"/>
        </w:rPr>
      </w:pPr>
    </w:p>
    <w:p>
      <w:pPr>
        <w:pStyle w:val="BodyText"/>
        <w:spacing w:line="386" w:lineRule="auto"/>
        <w:ind w:left="105" w:right="7779"/>
      </w:pPr>
      <w:r>
        <w:rPr/>
        <w:t>Thanks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Advance</w:t>
      </w:r>
      <w:r>
        <w:rPr>
          <w:spacing w:val="-77"/>
        </w:rPr>
        <w:t> </w:t>
      </w:r>
      <w:r>
        <w:rPr>
          <w:w w:val="105"/>
        </w:rPr>
        <w:t>Regards</w:t>
      </w:r>
    </w:p>
    <w:sectPr>
      <w:type w:val="continuous"/>
      <w:pgSz w:w="11910" w:h="16850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33"/>
      <w:szCs w:val="3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367" w:right="1367"/>
      <w:jc w:val="center"/>
    </w:pPr>
    <w:rPr>
      <w:rFonts w:ascii="Palatino Linotype" w:hAnsi="Palatino Linotype" w:eastAsia="Palatino Linotype" w:cs="Palatino Linotype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bestlettertemplate.com/" TargetMode="External"/><Relationship Id="rId7" Type="http://schemas.openxmlformats.org/officeDocument/2006/relationships/hyperlink" Target="https://en.wikipedia.org/wiki/Cooperatio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Tenant Noise Complaint Letter</dc:title>
  <dcterms:created xsi:type="dcterms:W3CDTF">2021-10-18T07:41:37Z</dcterms:created>
  <dcterms:modified xsi:type="dcterms:W3CDTF">2021-10-18T07:41:37Z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