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098" w:right="1558" w:firstLine="0"/>
        <w:jc w:val="center"/>
        <w:rPr>
          <w:b/>
          <w:sz w:val="48"/>
        </w:rPr>
      </w:pPr>
      <w:r>
        <w:rPr>
          <w:b/>
          <w:color w:val="231F20"/>
          <w:w w:val="95"/>
          <w:sz w:val="48"/>
        </w:rPr>
        <w:t>Application</w:t>
      </w:r>
      <w:r>
        <w:rPr>
          <w:b/>
          <w:color w:val="231F20"/>
          <w:spacing w:val="-56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for</w:t>
      </w:r>
      <w:r>
        <w:rPr>
          <w:b/>
          <w:color w:val="231F20"/>
          <w:spacing w:val="-61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Salary</w:t>
      </w:r>
      <w:r>
        <w:rPr>
          <w:b/>
          <w:color w:val="231F20"/>
          <w:spacing w:val="-56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Increment</w:t>
      </w:r>
      <w:r>
        <w:rPr>
          <w:b/>
          <w:color w:val="231F20"/>
          <w:spacing w:val="-56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in</w:t>
      </w:r>
      <w:r>
        <w:rPr>
          <w:b/>
          <w:color w:val="231F20"/>
          <w:spacing w:val="-56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School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89"/>
      </w:pPr>
      <w:r>
        <w:rPr>
          <w:color w:val="231F20"/>
          <w:w w:val="90"/>
        </w:rPr>
        <w:t>From,</w:t>
      </w:r>
    </w:p>
    <w:p>
      <w:pPr>
        <w:pStyle w:val="BodyText"/>
        <w:spacing w:line="254" w:lineRule="auto" w:before="30"/>
        <w:ind w:right="8016"/>
      </w:pPr>
      <w:r>
        <w:rPr>
          <w:color w:val="231F20"/>
          <w:w w:val="85"/>
        </w:rPr>
        <w:t>Cecilia Chapman 711-2880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Nulla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St.</w:t>
      </w:r>
    </w:p>
    <w:p>
      <w:pPr>
        <w:pStyle w:val="BodyText"/>
        <w:spacing w:before="2"/>
      </w:pPr>
      <w:r>
        <w:rPr>
          <w:color w:val="231F20"/>
          <w:w w:val="90"/>
        </w:rPr>
        <w:t>Mankato Mississippi 96522</w:t>
      </w:r>
    </w:p>
    <w:p>
      <w:pPr>
        <w:pStyle w:val="BodyText"/>
        <w:spacing w:before="31"/>
      </w:pPr>
      <w:r>
        <w:rPr>
          <w:color w:val="231F20"/>
          <w:w w:val="90"/>
        </w:rPr>
        <w:t>(257) 563-7401</w:t>
      </w:r>
    </w:p>
    <w:p>
      <w:pPr>
        <w:pStyle w:val="BodyText"/>
        <w:spacing w:before="31"/>
      </w:pPr>
      <w:r>
        <w:rPr>
          <w:color w:val="231F20"/>
          <w:w w:val="90"/>
        </w:rPr>
        <w:t>15-02-2005</w:t>
      </w:r>
    </w:p>
    <w:p>
      <w:pPr>
        <w:pStyle w:val="BodyText"/>
        <w:spacing w:before="31"/>
      </w:pPr>
      <w:r>
        <w:rPr>
          <w:color w:val="231F20"/>
          <w:w w:val="90"/>
        </w:rPr>
        <w:t>To,</w:t>
      </w:r>
    </w:p>
    <w:p>
      <w:pPr>
        <w:pStyle w:val="BodyText"/>
        <w:spacing w:before="30"/>
      </w:pPr>
      <w:r>
        <w:rPr>
          <w:color w:val="231F20"/>
          <w:w w:val="90"/>
        </w:rPr>
        <w:t>Iris Watson</w:t>
      </w:r>
    </w:p>
    <w:p>
      <w:pPr>
        <w:pStyle w:val="BodyText"/>
        <w:spacing w:line="254" w:lineRule="auto" w:before="31"/>
        <w:ind w:right="6526"/>
      </w:pPr>
      <w:r>
        <w:rPr>
          <w:color w:val="231F20"/>
          <w:spacing w:val="-10"/>
          <w:w w:val="85"/>
        </w:rPr>
        <w:t>P.O.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Box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283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8562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Fusce</w:t>
      </w:r>
      <w:r>
        <w:rPr>
          <w:color w:val="231F20"/>
          <w:spacing w:val="-34"/>
          <w:w w:val="85"/>
        </w:rPr>
        <w:t> </w:t>
      </w:r>
      <w:r>
        <w:rPr>
          <w:color w:val="231F20"/>
          <w:spacing w:val="-5"/>
          <w:w w:val="85"/>
        </w:rPr>
        <w:t>Rd. </w:t>
      </w:r>
      <w:r>
        <w:rPr>
          <w:color w:val="231F20"/>
          <w:w w:val="90"/>
        </w:rPr>
        <w:t>Frederick Nebraska 20620 (372)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587-2335</w:t>
      </w:r>
    </w:p>
    <w:p>
      <w:pPr>
        <w:pStyle w:val="BodyText"/>
        <w:spacing w:line="508" w:lineRule="auto" w:before="3"/>
        <w:ind w:right="6193"/>
      </w:pPr>
      <w:r>
        <w:rPr>
          <w:color w:val="231F20"/>
          <w:w w:val="85"/>
        </w:rPr>
        <w:t>Subject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-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Request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47"/>
          <w:w w:val="85"/>
        </w:rPr>
        <w:t> </w:t>
      </w:r>
      <w:r>
        <w:rPr>
          <w:color w:val="231F20"/>
          <w:w w:val="85"/>
        </w:rPr>
        <w:t>Increment </w:t>
      </w:r>
      <w:r>
        <w:rPr>
          <w:color w:val="231F20"/>
          <w:w w:val="90"/>
        </w:rPr>
        <w:t>Dear Iris</w:t>
      </w:r>
      <w:r>
        <w:rPr>
          <w:color w:val="231F20"/>
          <w:spacing w:val="-44"/>
          <w:w w:val="90"/>
        </w:rPr>
        <w:t> </w:t>
      </w:r>
      <w:r>
        <w:rPr>
          <w:color w:val="231F20"/>
          <w:spacing w:val="-5"/>
          <w:w w:val="90"/>
        </w:rPr>
        <w:t>Watson,</w:t>
      </w:r>
    </w:p>
    <w:p>
      <w:pPr>
        <w:pStyle w:val="BodyText"/>
        <w:spacing w:line="254" w:lineRule="auto" w:before="5"/>
        <w:ind w:right="627"/>
      </w:pPr>
      <w:r>
        <w:rPr>
          <w:color w:val="231F20"/>
          <w:w w:val="85"/>
        </w:rPr>
        <w:t>As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aware,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working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Institution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 past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five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years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responsible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smooth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running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the Chemistry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department.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rated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well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students. </w:t>
      </w:r>
      <w:r>
        <w:rPr>
          <w:color w:val="231F20"/>
          <w:w w:val="90"/>
        </w:rPr>
        <w:t>I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increase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salary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services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render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this </w:t>
      </w:r>
      <w:r>
        <w:rPr>
          <w:color w:val="231F20"/>
          <w:w w:val="85"/>
        </w:rPr>
        <w:t>organization.</w:t>
      </w:r>
      <w:r>
        <w:rPr>
          <w:color w:val="231F20"/>
          <w:spacing w:val="-41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increase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boost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enthusiasm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help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me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better.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Hope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considered.</w:t>
      </w:r>
    </w:p>
    <w:p>
      <w:pPr>
        <w:pStyle w:val="BodyText"/>
        <w:spacing w:before="2"/>
        <w:ind w:left="0"/>
        <w:rPr>
          <w:sz w:val="46"/>
        </w:rPr>
      </w:pPr>
    </w:p>
    <w:p>
      <w:pPr>
        <w:pStyle w:val="BodyText"/>
        <w:spacing w:line="254" w:lineRule="auto"/>
        <w:ind w:right="811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-21947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Thank you, </w:t>
      </w:r>
      <w:r>
        <w:rPr>
          <w:color w:val="231F20"/>
          <w:spacing w:val="-8"/>
          <w:w w:val="85"/>
        </w:rPr>
        <w:t>(Your </w:t>
      </w:r>
      <w:r>
        <w:rPr>
          <w:color w:val="231F20"/>
          <w:w w:val="85"/>
        </w:rPr>
        <w:t>Signature) </w:t>
      </w:r>
      <w:r>
        <w:rPr>
          <w:color w:val="231F20"/>
          <w:w w:val="80"/>
        </w:rPr>
        <w:t>Cecilia </w:t>
      </w:r>
      <w:r>
        <w:rPr>
          <w:color w:val="231F20"/>
          <w:spacing w:val="-3"/>
          <w:w w:val="80"/>
        </w:rPr>
        <w:t>Chapman</w:t>
      </w:r>
    </w:p>
    <w:sectPr>
      <w:type w:val="continuous"/>
      <w:pgSz w:w="11910" w:h="16840"/>
      <w:pgMar w:top="860" w:bottom="280" w:left="7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43"/>
      <w:szCs w:val="4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Salary Increment in School</dc:title>
  <dcterms:created xsi:type="dcterms:W3CDTF">2019-06-10T07:57:17Z</dcterms:created>
  <dcterms:modified xsi:type="dcterms:W3CDTF">2019-06-10T07:57:17Z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