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05"/>
        <w:ind w:left="3146" w:right="346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Vacation Request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Seth Farley</w:t>
      </w:r>
    </w:p>
    <w:p>
      <w:pPr>
        <w:pStyle w:val="BodyText"/>
        <w:spacing w:before="16"/>
      </w:pPr>
      <w:r>
        <w:rPr>
          <w:color w:val="231F20"/>
        </w:rPr>
        <w:t>6216 Denman Avenue</w:t>
      </w:r>
    </w:p>
    <w:p>
      <w:pPr>
        <w:pStyle w:val="BodyText"/>
        <w:spacing w:before="15"/>
      </w:pPr>
      <w:r>
        <w:rPr>
          <w:color w:val="231F20"/>
        </w:rPr>
        <w:t>Seattle Utah 81202</w:t>
      </w:r>
    </w:p>
    <w:p>
      <w:pPr>
        <w:pStyle w:val="BodyText"/>
        <w:spacing w:before="15"/>
      </w:pPr>
      <w:r>
        <w:rPr>
          <w:color w:val="231F20"/>
        </w:rPr>
        <w:t>(888) 106-8550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14-12-2011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Judith Floyd</w:t>
      </w:r>
    </w:p>
    <w:p>
      <w:pPr>
        <w:pStyle w:val="BodyText"/>
        <w:spacing w:before="15"/>
      </w:pPr>
      <w:r>
        <w:rPr>
          <w:color w:val="231F20"/>
        </w:rPr>
        <w:t>361-7936 Feugiat St.</w:t>
      </w:r>
    </w:p>
    <w:p>
      <w:pPr>
        <w:pStyle w:val="BodyText"/>
        <w:tabs>
          <w:tab w:pos="3153" w:val="left" w:leader="hyphen"/>
        </w:tabs>
        <w:spacing w:line="501" w:lineRule="auto" w:before="16"/>
        <w:ind w:right="7737"/>
      </w:pPr>
      <w:r>
        <w:rPr>
          <w:color w:val="231F20"/>
        </w:rPr>
        <w:t>Williston Nevada 58521 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8"/>
        </w:rPr>
        <w:t>)</w:t>
      </w:r>
    </w:p>
    <w:p>
      <w:pPr>
        <w:pStyle w:val="BodyText"/>
        <w:spacing w:line="345" w:lineRule="exact"/>
      </w:pPr>
      <w:r>
        <w:rPr>
          <w:color w:val="231F20"/>
        </w:rPr>
        <w:t>Dear Judith Floyd,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This mail is a formal notice of my leave application.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tabs>
          <w:tab w:pos="4563" w:val="left" w:leader="hyphen"/>
        </w:tabs>
        <w:spacing w:before="1"/>
      </w:pPr>
      <w:r>
        <w:rPr>
          <w:color w:val="231F20"/>
        </w:rPr>
        <w:t>I</w:t>
      </w:r>
      <w:r>
        <w:rPr>
          <w:color w:val="231F20"/>
          <w:spacing w:val="-33"/>
        </w:rPr>
        <w:t> </w:t>
      </w:r>
      <w:r>
        <w:rPr>
          <w:color w:val="231F20"/>
        </w:rPr>
        <w:t>would</w:t>
      </w:r>
      <w:r>
        <w:rPr>
          <w:color w:val="231F20"/>
          <w:spacing w:val="-34"/>
        </w:rPr>
        <w:t> </w:t>
      </w:r>
      <w:r>
        <w:rPr>
          <w:color w:val="231F20"/>
        </w:rPr>
        <w:t>like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inform</w:t>
      </w:r>
      <w:r>
        <w:rPr>
          <w:color w:val="231F20"/>
          <w:spacing w:val="-33"/>
        </w:rPr>
        <w:t> </w:t>
      </w:r>
      <w:r>
        <w:rPr>
          <w:color w:val="231F20"/>
        </w:rPr>
        <w:t>you</w:t>
      </w:r>
      <w:r>
        <w:rPr>
          <w:color w:val="231F20"/>
          <w:spacing w:val="-33"/>
        </w:rPr>
        <w:t> </w:t>
      </w:r>
      <w:r>
        <w:rPr>
          <w:color w:val="231F20"/>
        </w:rPr>
        <w:t>about</w:t>
        <w:tab/>
        <w:t>(mention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reason)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want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give</w:t>
      </w:r>
      <w:r>
        <w:rPr>
          <w:color w:val="231F20"/>
          <w:spacing w:val="-47"/>
        </w:rPr>
        <w:t> </w:t>
      </w:r>
      <w:r>
        <w:rPr>
          <w:color w:val="231F20"/>
        </w:rPr>
        <w:t>on</w:t>
      </w:r>
      <w:r>
        <w:rPr>
          <w:color w:val="231F20"/>
          <w:spacing w:val="-47"/>
        </w:rPr>
        <w:t> </w:t>
      </w:r>
      <w:r>
        <w:rPr>
          <w:color w:val="231F20"/>
        </w:rPr>
        <w:t>leave</w:t>
      </w:r>
      <w:r>
        <w:rPr>
          <w:color w:val="231F20"/>
          <w:spacing w:val="-47"/>
        </w:rPr>
        <w:t> </w:t>
      </w:r>
      <w:r>
        <w:rPr>
          <w:color w:val="231F20"/>
        </w:rPr>
        <w:t>from</w:t>
      </w:r>
    </w:p>
    <w:p>
      <w:pPr>
        <w:pStyle w:val="BodyText"/>
        <w:tabs>
          <w:tab w:pos="6333" w:val="left" w:leader="hyphen"/>
        </w:tabs>
        <w:spacing w:before="15"/>
      </w:pPr>
      <w:r>
        <w:rPr>
          <w:color w:val="231F20"/>
        </w:rPr>
        <w:t>-------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5"/>
        </w:rPr>
        <w:t> </w:t>
      </w:r>
      <w:r>
        <w:rPr>
          <w:color w:val="231F20"/>
        </w:rPr>
        <w:t>-------</w:t>
      </w:r>
      <w:r>
        <w:rPr>
          <w:color w:val="231F20"/>
          <w:spacing w:val="-36"/>
        </w:rPr>
        <w:t> </w:t>
      </w:r>
      <w:r>
        <w:rPr>
          <w:color w:val="231F20"/>
        </w:rPr>
        <w:t>(dates).</w:t>
      </w:r>
      <w:r>
        <w:rPr>
          <w:color w:val="231F20"/>
          <w:spacing w:val="-35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have</w:t>
      </w:r>
      <w:r>
        <w:rPr>
          <w:color w:val="231F20"/>
          <w:spacing w:val="-35"/>
        </w:rPr>
        <w:t> </w:t>
      </w:r>
      <w:r>
        <w:rPr>
          <w:color w:val="231F20"/>
        </w:rPr>
        <w:t>been</w:t>
      </w:r>
      <w:r>
        <w:rPr>
          <w:color w:val="231F20"/>
          <w:spacing w:val="-36"/>
        </w:rPr>
        <w:t> </w:t>
      </w:r>
      <w:r>
        <w:rPr>
          <w:color w:val="231F20"/>
        </w:rPr>
        <w:t>working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5"/>
        </w:rPr>
        <w:t> </w:t>
      </w:r>
      <w:r>
        <w:rPr>
          <w:color w:val="231F20"/>
        </w:rPr>
        <w:t>a</w:t>
        <w:tab/>
      </w:r>
      <w:r>
        <w:rPr>
          <w:color w:val="231F20"/>
          <w:w w:val="95"/>
        </w:rPr>
        <w:t>(mention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title)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company</w:t>
      </w:r>
    </w:p>
    <w:p>
      <w:pPr>
        <w:pStyle w:val="BodyText"/>
        <w:spacing w:before="15"/>
      </w:pPr>
      <w:r>
        <w:rPr>
          <w:color w:val="231F20"/>
        </w:rPr>
        <w:t>and not have been the one to go on frequent leaves.</w:t>
      </w:r>
    </w:p>
    <w:p>
      <w:pPr>
        <w:pStyle w:val="BodyText"/>
        <w:spacing w:line="249" w:lineRule="auto" w:before="16"/>
        <w:ind w:right="495"/>
      </w:pPr>
      <w:r>
        <w:rPr>
          <w:color w:val="231F20"/>
        </w:rPr>
        <w:t>So,</w:t>
      </w:r>
      <w:r>
        <w:rPr>
          <w:color w:val="231F20"/>
          <w:spacing w:val="-47"/>
        </w:rPr>
        <w:t> </w:t>
      </w:r>
      <w:r>
        <w:rPr>
          <w:color w:val="231F20"/>
        </w:rPr>
        <w:t>this</w:t>
      </w:r>
      <w:r>
        <w:rPr>
          <w:color w:val="231F20"/>
          <w:spacing w:val="-47"/>
        </w:rPr>
        <w:t> </w:t>
      </w:r>
      <w:r>
        <w:rPr>
          <w:color w:val="231F20"/>
        </w:rPr>
        <w:t>is</w:t>
      </w:r>
      <w:r>
        <w:rPr>
          <w:color w:val="231F20"/>
          <w:spacing w:val="-46"/>
        </w:rPr>
        <w:t> </w:t>
      </w:r>
      <w:r>
        <w:rPr>
          <w:color w:val="231F20"/>
        </w:rPr>
        <w:t>something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have</w:t>
      </w:r>
      <w:r>
        <w:rPr>
          <w:color w:val="231F20"/>
          <w:spacing w:val="-46"/>
        </w:rPr>
        <w:t> </w:t>
      </w:r>
      <w:r>
        <w:rPr>
          <w:color w:val="231F20"/>
        </w:rPr>
        <w:t>been</w:t>
      </w:r>
      <w:r>
        <w:rPr>
          <w:color w:val="231F20"/>
          <w:spacing w:val="-47"/>
        </w:rPr>
        <w:t> </w:t>
      </w:r>
      <w:r>
        <w:rPr>
          <w:color w:val="231F20"/>
        </w:rPr>
        <w:t>waiting</w:t>
      </w:r>
      <w:r>
        <w:rPr>
          <w:color w:val="231F20"/>
          <w:spacing w:val="-47"/>
        </w:rPr>
        <w:t> </w:t>
      </w:r>
      <w:r>
        <w:rPr>
          <w:color w:val="231F20"/>
        </w:rPr>
        <w:t>for</w:t>
      </w:r>
      <w:r>
        <w:rPr>
          <w:color w:val="231F20"/>
          <w:spacing w:val="-46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hope</w:t>
      </w:r>
      <w:r>
        <w:rPr>
          <w:color w:val="231F20"/>
          <w:spacing w:val="-46"/>
        </w:rPr>
        <w:t> </w:t>
      </w:r>
      <w:r>
        <w:rPr>
          <w:color w:val="231F20"/>
        </w:rPr>
        <w:t>that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6"/>
        </w:rPr>
        <w:t> </w:t>
      </w:r>
      <w:r>
        <w:rPr>
          <w:color w:val="231F20"/>
        </w:rPr>
        <w:t>would</w:t>
      </w:r>
      <w:r>
        <w:rPr>
          <w:color w:val="231F20"/>
          <w:spacing w:val="-47"/>
        </w:rPr>
        <w:t> </w:t>
      </w:r>
      <w:r>
        <w:rPr>
          <w:color w:val="231F20"/>
        </w:rPr>
        <w:t>understand</w:t>
      </w:r>
      <w:r>
        <w:rPr>
          <w:color w:val="231F20"/>
          <w:spacing w:val="-47"/>
        </w:rPr>
        <w:t> </w:t>
      </w:r>
      <w:r>
        <w:rPr>
          <w:color w:val="231F20"/>
        </w:rPr>
        <w:t>my</w:t>
      </w:r>
      <w:r>
        <w:rPr>
          <w:color w:val="231F20"/>
          <w:spacing w:val="-46"/>
        </w:rPr>
        <w:t> </w:t>
      </w:r>
      <w:r>
        <w:rPr>
          <w:color w:val="231F20"/>
        </w:rPr>
        <w:t>reason for</w:t>
      </w:r>
      <w:r>
        <w:rPr>
          <w:color w:val="231F20"/>
          <w:spacing w:val="-39"/>
        </w:rPr>
        <w:t> </w:t>
      </w:r>
      <w:r>
        <w:rPr>
          <w:color w:val="231F20"/>
        </w:rPr>
        <w:t>taking</w:t>
      </w:r>
      <w:r>
        <w:rPr>
          <w:color w:val="231F20"/>
          <w:spacing w:val="-38"/>
        </w:rPr>
        <w:t> </w:t>
      </w:r>
      <w:r>
        <w:rPr>
          <w:color w:val="231F20"/>
        </w:rPr>
        <w:t>leave</w:t>
      </w:r>
      <w:r>
        <w:rPr>
          <w:color w:val="231F20"/>
          <w:spacing w:val="-38"/>
        </w:rPr>
        <w:t> </w:t>
      </w:r>
      <w:r>
        <w:rPr>
          <w:color w:val="231F20"/>
        </w:rPr>
        <w:t>at</w:t>
      </w:r>
      <w:r>
        <w:rPr>
          <w:color w:val="231F20"/>
          <w:spacing w:val="-38"/>
        </w:rPr>
        <w:t> </w:t>
      </w:r>
      <w:r>
        <w:rPr>
          <w:color w:val="231F20"/>
        </w:rPr>
        <w:t>this</w:t>
      </w:r>
      <w:r>
        <w:rPr>
          <w:color w:val="231F20"/>
          <w:spacing w:val="-38"/>
        </w:rPr>
        <w:t> </w:t>
      </w:r>
      <w:r>
        <w:rPr>
          <w:color w:val="231F20"/>
        </w:rPr>
        <w:t>time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year.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will</w:t>
      </w:r>
      <w:r>
        <w:rPr>
          <w:color w:val="231F20"/>
          <w:spacing w:val="-39"/>
        </w:rPr>
        <w:t> </w:t>
      </w:r>
      <w:r>
        <w:rPr>
          <w:color w:val="231F20"/>
        </w:rPr>
        <w:t>ensure</w:t>
      </w:r>
      <w:r>
        <w:rPr>
          <w:color w:val="231F20"/>
          <w:spacing w:val="-38"/>
        </w:rPr>
        <w:t> </w:t>
      </w:r>
      <w:r>
        <w:rPr>
          <w:color w:val="231F20"/>
        </w:rPr>
        <w:t>that</w:t>
      </w:r>
      <w:r>
        <w:rPr>
          <w:color w:val="231F20"/>
          <w:spacing w:val="-38"/>
        </w:rPr>
        <w:t> </w:t>
      </w:r>
      <w:r>
        <w:rPr>
          <w:color w:val="231F20"/>
        </w:rPr>
        <w:t>work</w:t>
      </w:r>
      <w:r>
        <w:rPr>
          <w:color w:val="231F20"/>
          <w:spacing w:val="-39"/>
        </w:rPr>
        <w:t> </w:t>
      </w:r>
      <w:r>
        <w:rPr>
          <w:color w:val="231F20"/>
        </w:rPr>
        <w:t>is</w:t>
      </w:r>
      <w:r>
        <w:rPr>
          <w:color w:val="231F20"/>
          <w:spacing w:val="-38"/>
        </w:rPr>
        <w:t> </w:t>
      </w:r>
      <w:r>
        <w:rPr>
          <w:color w:val="231F20"/>
        </w:rPr>
        <w:t>completed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attended</w:t>
      </w:r>
      <w:r>
        <w:rPr>
          <w:color w:val="231F20"/>
          <w:spacing w:val="-38"/>
        </w:rPr>
        <w:t> </w:t>
      </w:r>
      <w:r>
        <w:rPr>
          <w:color w:val="231F20"/>
        </w:rPr>
        <w:t>in my</w:t>
      </w:r>
      <w:r>
        <w:rPr>
          <w:color w:val="231F20"/>
          <w:spacing w:val="-37"/>
        </w:rPr>
        <w:t> </w:t>
      </w:r>
      <w:r>
        <w:rPr>
          <w:color w:val="231F20"/>
        </w:rPr>
        <w:t>absence.</w:t>
      </w:r>
      <w:r>
        <w:rPr>
          <w:color w:val="231F20"/>
          <w:spacing w:val="-37"/>
        </w:rPr>
        <w:t> </w:t>
      </w:r>
      <w:r>
        <w:rPr>
          <w:color w:val="231F20"/>
        </w:rPr>
        <w:t>So,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would</w:t>
      </w:r>
      <w:r>
        <w:rPr>
          <w:color w:val="231F20"/>
          <w:spacing w:val="-38"/>
        </w:rPr>
        <w:t> </w:t>
      </w:r>
      <w:r>
        <w:rPr>
          <w:color w:val="231F20"/>
        </w:rPr>
        <w:t>like</w:t>
      </w:r>
      <w:r>
        <w:rPr>
          <w:color w:val="231F20"/>
          <w:spacing w:val="-36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consider</w:t>
      </w:r>
      <w:r>
        <w:rPr>
          <w:color w:val="231F20"/>
          <w:spacing w:val="-37"/>
        </w:rPr>
        <w:t> </w:t>
      </w:r>
      <w:r>
        <w:rPr>
          <w:color w:val="231F20"/>
        </w:rPr>
        <w:t>my</w:t>
      </w:r>
      <w:r>
        <w:rPr>
          <w:color w:val="231F20"/>
          <w:spacing w:val="-37"/>
        </w:rPr>
        <w:t> </w:t>
      </w:r>
      <w:r>
        <w:rPr>
          <w:color w:val="231F20"/>
        </w:rPr>
        <w:t>application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grant</w:t>
      </w:r>
      <w:r>
        <w:rPr>
          <w:color w:val="231F20"/>
          <w:spacing w:val="-37"/>
        </w:rPr>
        <w:t> </w:t>
      </w:r>
      <w:r>
        <w:rPr>
          <w:color w:val="231F20"/>
        </w:rPr>
        <w:t>me</w:t>
      </w:r>
      <w:r>
        <w:rPr>
          <w:color w:val="231F20"/>
          <w:spacing w:val="-37"/>
        </w:rPr>
        <w:t> </w:t>
      </w:r>
      <w:r>
        <w:rPr>
          <w:color w:val="231F20"/>
        </w:rPr>
        <w:t>permission</w:t>
      </w:r>
      <w:r>
        <w:rPr>
          <w:color w:val="231F20"/>
          <w:spacing w:val="-37"/>
        </w:rPr>
        <w:t> </w:t>
      </w:r>
      <w:r>
        <w:rPr>
          <w:color w:val="231F20"/>
        </w:rPr>
        <w:t>for going on</w:t>
      </w:r>
      <w:r>
        <w:rPr>
          <w:color w:val="231F20"/>
          <w:spacing w:val="-12"/>
        </w:rPr>
        <w:t> </w:t>
      </w:r>
      <w:r>
        <w:rPr>
          <w:color w:val="231F20"/>
        </w:rPr>
        <w:t>leave.</w:t>
      </w:r>
    </w:p>
    <w:p>
      <w:pPr>
        <w:pStyle w:val="BodyText"/>
        <w:spacing w:before="7"/>
      </w:pPr>
      <w:r>
        <w:rPr>
          <w:color w:val="231F20"/>
        </w:rPr>
        <w:t>I will be waiting for your response and thank you for the cooperation.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91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-97385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(Your Signature) </w:t>
      </w:r>
      <w:r>
        <w:rPr>
          <w:color w:val="231F20"/>
        </w:rPr>
        <w:t>Seth Farley</w:t>
      </w:r>
    </w:p>
    <w:sectPr>
      <w:type w:val="continuous"/>
      <w:pgSz w:w="11910" w:h="16840"/>
      <w:pgMar w:top="1580" w:bottom="280" w:left="6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Request Email</dc:title>
  <dcterms:created xsi:type="dcterms:W3CDTF">2019-05-31T08:23:44Z</dcterms:created>
  <dcterms:modified xsi:type="dcterms:W3CDTF">2019-05-31T08:23:44Z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