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spacing w:before="82"/>
        <w:ind w:left="1093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Request Letter for </w:t>
      </w:r>
      <w:r>
        <w:rPr>
          <w:b/>
          <w:color w:val="231F20"/>
          <w:spacing w:val="-4"/>
          <w:sz w:val="42"/>
        </w:rPr>
        <w:t>Transfer </w:t>
      </w:r>
      <w:r>
        <w:rPr>
          <w:b/>
          <w:color w:val="231F20"/>
          <w:sz w:val="42"/>
        </w:rPr>
        <w:t>to Another</w:t>
      </w:r>
      <w:r>
        <w:rPr>
          <w:b/>
          <w:color w:val="231F20"/>
          <w:spacing w:val="-65"/>
          <w:sz w:val="42"/>
        </w:rPr>
        <w:t> </w:t>
      </w:r>
      <w:r>
        <w:rPr>
          <w:b/>
          <w:color w:val="231F20"/>
          <w:sz w:val="42"/>
        </w:rPr>
        <w:t>Branch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BodyText"/>
        <w:spacing w:before="91"/>
      </w:pPr>
      <w:r>
        <w:rPr>
          <w:color w:val="231F20"/>
          <w:w w:val="95"/>
        </w:rPr>
        <w:t>From,</w:t>
      </w:r>
    </w:p>
    <w:p>
      <w:pPr>
        <w:pStyle w:val="BodyText"/>
        <w:spacing w:before="23"/>
      </w:pPr>
      <w:r>
        <w:rPr>
          <w:color w:val="231F20"/>
          <w:w w:val="95"/>
        </w:rPr>
        <w:t>Hilda Haynes</w:t>
      </w:r>
    </w:p>
    <w:p>
      <w:pPr>
        <w:pStyle w:val="BodyText"/>
        <w:spacing w:before="23"/>
      </w:pPr>
      <w:r>
        <w:rPr>
          <w:color w:val="231F20"/>
          <w:w w:val="95"/>
        </w:rPr>
        <w:t>778-9383 Suspendisse Av.</w:t>
      </w:r>
    </w:p>
    <w:p>
      <w:pPr>
        <w:pStyle w:val="BodyText"/>
        <w:spacing w:before="23"/>
      </w:pPr>
      <w:r>
        <w:rPr>
          <w:color w:val="231F20"/>
          <w:w w:val="95"/>
        </w:rPr>
        <w:t>Weirton IN 93479</w:t>
      </w:r>
    </w:p>
    <w:p>
      <w:pPr>
        <w:pStyle w:val="BodyText"/>
        <w:spacing w:before="23"/>
      </w:pPr>
      <w:r>
        <w:rPr>
          <w:color w:val="231F20"/>
          <w:w w:val="95"/>
        </w:rPr>
        <w:t>(326) 677-3419</w:t>
      </w:r>
    </w:p>
    <w:p>
      <w:pPr>
        <w:pStyle w:val="BodyText"/>
        <w:ind w:left="0"/>
        <w:rPr>
          <w:sz w:val="37"/>
        </w:rPr>
      </w:pPr>
    </w:p>
    <w:p>
      <w:pPr>
        <w:pStyle w:val="BodyText"/>
      </w:pPr>
      <w:r>
        <w:rPr>
          <w:color w:val="231F20"/>
          <w:w w:val="95"/>
        </w:rPr>
        <w:t>21-05-2016</w:t>
      </w:r>
    </w:p>
    <w:p>
      <w:pPr>
        <w:pStyle w:val="BodyText"/>
        <w:ind w:left="0"/>
        <w:rPr>
          <w:sz w:val="37"/>
        </w:rPr>
      </w:pPr>
    </w:p>
    <w:p>
      <w:pPr>
        <w:pStyle w:val="BodyText"/>
        <w:spacing w:before="1"/>
      </w:pPr>
      <w:r>
        <w:rPr>
          <w:color w:val="231F20"/>
          <w:w w:val="95"/>
        </w:rPr>
        <w:t>To,</w:t>
      </w:r>
    </w:p>
    <w:p>
      <w:pPr>
        <w:pStyle w:val="BodyText"/>
        <w:spacing w:before="23"/>
      </w:pPr>
      <w:r>
        <w:rPr>
          <w:color w:val="231F20"/>
          <w:w w:val="95"/>
        </w:rPr>
        <w:t>Adria Russell</w:t>
      </w:r>
    </w:p>
    <w:p>
      <w:pPr>
        <w:pStyle w:val="BodyText"/>
        <w:spacing w:before="23"/>
      </w:pPr>
      <w:r>
        <w:rPr>
          <w:color w:val="231F20"/>
          <w:w w:val="95"/>
        </w:rPr>
        <w:t>414-7533 Non-Rd.</w:t>
      </w:r>
    </w:p>
    <w:p>
      <w:pPr>
        <w:pStyle w:val="BodyText"/>
        <w:spacing w:line="508" w:lineRule="auto" w:before="23"/>
        <w:ind w:right="5625"/>
      </w:pPr>
      <w:r>
        <w:rPr>
          <w:color w:val="231F20"/>
          <w:w w:val="95"/>
        </w:rPr>
        <w:t>Miami Beach North Dakota 58563 </w:t>
      </w:r>
      <w:r>
        <w:rPr>
          <w:color w:val="231F20"/>
          <w:w w:val="85"/>
        </w:rPr>
        <w:t>Subject: (************************) </w:t>
      </w:r>
      <w:r>
        <w:rPr>
          <w:color w:val="231F20"/>
          <w:w w:val="95"/>
        </w:rPr>
        <w:t>Hello Adria Russell,</w:t>
      </w:r>
    </w:p>
    <w:p>
      <w:pPr>
        <w:pStyle w:val="BodyText"/>
        <w:spacing w:line="254" w:lineRule="auto" w:before="2"/>
        <w:ind w:right="521"/>
      </w:pPr>
      <w:r>
        <w:rPr>
          <w:color w:val="231F20"/>
          <w:w w:val="90"/>
        </w:rPr>
        <w:t>I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working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company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five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years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working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IPB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project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two </w:t>
      </w:r>
      <w:r>
        <w:rPr>
          <w:color w:val="231F20"/>
          <w:w w:val="95"/>
        </w:rPr>
        <w:t>years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2"/>
          <w:w w:val="95"/>
        </w:rPr>
        <w:t> </w:t>
      </w:r>
      <w:r>
        <w:rPr>
          <w:color w:val="231F20"/>
          <w:w w:val="95"/>
        </w:rPr>
        <w:t>Whitefield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Branch.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Recently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bought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house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near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Electronic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City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  <w:w w:val="90"/>
        </w:rPr>
        <w:t>therefore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difficult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travel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day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Electronic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City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Whitefield, considering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traffic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Bangalore.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request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check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transferred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our </w:t>
      </w:r>
      <w:r>
        <w:rPr>
          <w:color w:val="231F20"/>
          <w:w w:val="95"/>
        </w:rPr>
        <w:t>Electronic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City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Branch.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very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helpful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concentrate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my productivity.</w:t>
      </w:r>
    </w:p>
    <w:p>
      <w:pPr>
        <w:pStyle w:val="BodyText"/>
        <w:spacing w:line="806" w:lineRule="exact" w:before="68"/>
        <w:ind w:right="356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637379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believe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surely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help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Thank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advance. </w:t>
      </w:r>
      <w:r>
        <w:rPr>
          <w:color w:val="231F20"/>
          <w:spacing w:val="-3"/>
          <w:w w:val="95"/>
        </w:rPr>
        <w:t>Sincerely,</w:t>
      </w:r>
    </w:p>
    <w:p>
      <w:pPr>
        <w:pStyle w:val="BodyText"/>
        <w:spacing w:line="312" w:lineRule="exact"/>
      </w:pPr>
      <w:r>
        <w:rPr>
          <w:color w:val="231F20"/>
          <w:w w:val="95"/>
        </w:rPr>
        <w:t>(Your Signature)</w:t>
      </w:r>
    </w:p>
    <w:p>
      <w:pPr>
        <w:pStyle w:val="BodyText"/>
        <w:spacing w:before="23"/>
      </w:pPr>
      <w:r>
        <w:rPr>
          <w:color w:val="231F20"/>
          <w:w w:val="95"/>
        </w:rPr>
        <w:t>Hilda Haynes</w:t>
      </w:r>
    </w:p>
    <w:sectPr>
      <w:type w:val="continuous"/>
      <w:pgSz w:w="11910" w:h="16840"/>
      <w:pgMar w:top="1580" w:bottom="280" w:left="66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33"/>
      <w:szCs w:val="3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Transfer to Another Branch</dc:title>
  <dcterms:created xsi:type="dcterms:W3CDTF">2019-05-31T10:10:25Z</dcterms:created>
  <dcterms:modified xsi:type="dcterms:W3CDTF">2019-05-31T10:10:25Z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