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80"/>
        <w:ind w:left="3102" w:right="3461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Leave Request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89"/>
        <w:ind w:left="115"/>
      </w:pPr>
      <w:r>
        <w:rPr>
          <w:color w:val="231F20"/>
        </w:rPr>
        <w:t>Dear Kartik Sir,</w:t>
      </w:r>
    </w:p>
    <w:p>
      <w:pPr>
        <w:pStyle w:val="BodyText"/>
        <w:spacing w:before="4"/>
        <w:rPr>
          <w:sz w:val="42"/>
        </w:rPr>
      </w:pPr>
    </w:p>
    <w:p>
      <w:pPr>
        <w:pStyle w:val="BodyText"/>
        <w:spacing w:line="254" w:lineRule="auto"/>
        <w:ind w:left="115" w:right="551"/>
      </w:pPr>
      <w:r>
        <w:rPr>
          <w:color w:val="231F20"/>
        </w:rPr>
        <w:t>I</w:t>
      </w:r>
      <w:r>
        <w:rPr>
          <w:color w:val="231F20"/>
          <w:spacing w:val="-35"/>
        </w:rPr>
        <w:t> </w:t>
      </w:r>
      <w:r>
        <w:rPr>
          <w:color w:val="231F20"/>
        </w:rPr>
        <w:t>am</w:t>
      </w:r>
      <w:r>
        <w:rPr>
          <w:color w:val="231F20"/>
          <w:spacing w:val="-34"/>
        </w:rPr>
        <w:t> </w:t>
      </w:r>
      <w:r>
        <w:rPr>
          <w:color w:val="231F20"/>
        </w:rPr>
        <w:t>requesting</w:t>
      </w:r>
      <w:r>
        <w:rPr>
          <w:color w:val="231F20"/>
          <w:spacing w:val="-35"/>
        </w:rPr>
        <w:t> </w:t>
      </w:r>
      <w:r>
        <w:rPr>
          <w:color w:val="231F20"/>
        </w:rPr>
        <w:t>for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1-week</w:t>
      </w:r>
      <w:r>
        <w:rPr>
          <w:color w:val="231F20"/>
          <w:spacing w:val="-35"/>
        </w:rPr>
        <w:t> </w:t>
      </w:r>
      <w:r>
        <w:rPr>
          <w:color w:val="231F20"/>
        </w:rPr>
        <w:t>leave</w:t>
      </w:r>
      <w:r>
        <w:rPr>
          <w:color w:val="231F20"/>
          <w:spacing w:val="-34"/>
        </w:rPr>
        <w:t> </w:t>
      </w:r>
      <w:r>
        <w:rPr>
          <w:color w:val="231F20"/>
        </w:rPr>
        <w:t>from</w:t>
      </w:r>
      <w:r>
        <w:rPr>
          <w:color w:val="231F20"/>
          <w:spacing w:val="-34"/>
        </w:rPr>
        <w:t> </w:t>
      </w:r>
      <w:r>
        <w:rPr>
          <w:color w:val="231F20"/>
        </w:rPr>
        <w:t>tomorrow</w:t>
      </w:r>
      <w:r>
        <w:rPr>
          <w:color w:val="231F20"/>
          <w:spacing w:val="-35"/>
        </w:rPr>
        <w:t> </w:t>
      </w:r>
      <w:r>
        <w:rPr>
          <w:color w:val="231F20"/>
        </w:rPr>
        <w:t>because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4"/>
        </w:rPr>
        <w:t> </w:t>
      </w:r>
      <w:r>
        <w:rPr>
          <w:color w:val="231F20"/>
        </w:rPr>
        <w:t>my</w:t>
      </w:r>
      <w:r>
        <w:rPr>
          <w:color w:val="231F20"/>
          <w:spacing w:val="-35"/>
        </w:rPr>
        <w:t> </w:t>
      </w:r>
      <w:r>
        <w:rPr>
          <w:color w:val="231F20"/>
        </w:rPr>
        <w:t>ill health.</w:t>
      </w:r>
      <w:r>
        <w:rPr>
          <w:color w:val="231F20"/>
          <w:spacing w:val="-45"/>
        </w:rPr>
        <w:t> </w:t>
      </w:r>
      <w:r>
        <w:rPr>
          <w:color w:val="231F20"/>
        </w:rPr>
        <w:t>I</w:t>
      </w:r>
      <w:r>
        <w:rPr>
          <w:color w:val="231F20"/>
          <w:spacing w:val="-44"/>
        </w:rPr>
        <w:t> </w:t>
      </w:r>
      <w:r>
        <w:rPr>
          <w:color w:val="231F20"/>
        </w:rPr>
        <w:t>have</w:t>
      </w:r>
      <w:r>
        <w:rPr>
          <w:color w:val="231F20"/>
          <w:spacing w:val="-44"/>
        </w:rPr>
        <w:t> </w:t>
      </w:r>
      <w:r>
        <w:rPr>
          <w:color w:val="231F20"/>
        </w:rPr>
        <w:t>been</w:t>
      </w:r>
      <w:r>
        <w:rPr>
          <w:color w:val="231F20"/>
          <w:spacing w:val="-44"/>
        </w:rPr>
        <w:t> </w:t>
      </w:r>
      <w:r>
        <w:rPr>
          <w:color w:val="231F20"/>
        </w:rPr>
        <w:t>under</w:t>
      </w:r>
      <w:r>
        <w:rPr>
          <w:color w:val="231F20"/>
          <w:spacing w:val="-44"/>
        </w:rPr>
        <w:t> </w:t>
      </w:r>
      <w:r>
        <w:rPr>
          <w:color w:val="231F20"/>
        </w:rPr>
        <w:t>the</w:t>
      </w:r>
      <w:r>
        <w:rPr>
          <w:color w:val="231F20"/>
          <w:spacing w:val="-44"/>
        </w:rPr>
        <w:t> </w:t>
      </w:r>
      <w:r>
        <w:rPr>
          <w:color w:val="231F20"/>
        </w:rPr>
        <w:t>weather</w:t>
      </w:r>
      <w:r>
        <w:rPr>
          <w:color w:val="231F20"/>
          <w:spacing w:val="-44"/>
        </w:rPr>
        <w:t> </w:t>
      </w:r>
      <w:r>
        <w:rPr>
          <w:color w:val="231F20"/>
        </w:rPr>
        <w:t>for</w:t>
      </w:r>
      <w:r>
        <w:rPr>
          <w:color w:val="231F20"/>
          <w:spacing w:val="-44"/>
        </w:rPr>
        <w:t> </w:t>
      </w:r>
      <w:r>
        <w:rPr>
          <w:color w:val="231F20"/>
        </w:rPr>
        <w:t>ten</w:t>
      </w:r>
      <w:r>
        <w:rPr>
          <w:color w:val="231F20"/>
          <w:spacing w:val="-44"/>
        </w:rPr>
        <w:t> </w:t>
      </w:r>
      <w:r>
        <w:rPr>
          <w:color w:val="231F20"/>
        </w:rPr>
        <w:t>days,</w:t>
      </w:r>
      <w:r>
        <w:rPr>
          <w:color w:val="231F20"/>
          <w:spacing w:val="-44"/>
        </w:rPr>
        <w:t> </w:t>
      </w:r>
      <w:r>
        <w:rPr>
          <w:color w:val="231F20"/>
        </w:rPr>
        <w:t>and</w:t>
      </w:r>
      <w:r>
        <w:rPr>
          <w:color w:val="231F20"/>
          <w:spacing w:val="-44"/>
        </w:rPr>
        <w:t> </w:t>
      </w:r>
      <w:r>
        <w:rPr>
          <w:color w:val="231F20"/>
        </w:rPr>
        <w:t>when</w:t>
      </w:r>
      <w:r>
        <w:rPr>
          <w:color w:val="231F20"/>
          <w:spacing w:val="-44"/>
        </w:rPr>
        <w:t> </w:t>
      </w:r>
      <w:r>
        <w:rPr>
          <w:color w:val="231F20"/>
        </w:rPr>
        <w:t>my</w:t>
      </w:r>
      <w:r>
        <w:rPr>
          <w:color w:val="231F20"/>
          <w:spacing w:val="-44"/>
        </w:rPr>
        <w:t> </w:t>
      </w:r>
      <w:r>
        <w:rPr>
          <w:color w:val="231F20"/>
        </w:rPr>
        <w:t>health did</w:t>
      </w:r>
      <w:r>
        <w:rPr>
          <w:color w:val="231F20"/>
          <w:spacing w:val="-24"/>
        </w:rPr>
        <w:t> </w:t>
      </w:r>
      <w:r>
        <w:rPr>
          <w:color w:val="231F20"/>
        </w:rPr>
        <w:t>not</w:t>
      </w:r>
      <w:r>
        <w:rPr>
          <w:color w:val="231F20"/>
          <w:spacing w:val="-24"/>
        </w:rPr>
        <w:t> </w:t>
      </w:r>
      <w:r>
        <w:rPr>
          <w:color w:val="231F20"/>
        </w:rPr>
        <w:t>improve,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finally</w:t>
      </w:r>
      <w:r>
        <w:rPr>
          <w:color w:val="231F20"/>
          <w:spacing w:val="-23"/>
        </w:rPr>
        <w:t> </w:t>
      </w:r>
      <w:r>
        <w:rPr>
          <w:color w:val="231F20"/>
        </w:rPr>
        <w:t>decided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go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doctor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yesterday.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254" w:lineRule="auto"/>
        <w:ind w:left="115" w:right="559"/>
      </w:pPr>
      <w:r>
        <w:rPr>
          <w:color w:val="231F20"/>
        </w:rPr>
        <w:t>I tried managing my health so that it does not affect my work, but yesterday</w:t>
      </w:r>
      <w:r>
        <w:rPr>
          <w:color w:val="231F20"/>
          <w:spacing w:val="-47"/>
        </w:rPr>
        <w:t> </w:t>
      </w:r>
      <w:r>
        <w:rPr>
          <w:color w:val="231F20"/>
        </w:rPr>
        <w:t>my</w:t>
      </w:r>
      <w:r>
        <w:rPr>
          <w:color w:val="231F20"/>
          <w:spacing w:val="-47"/>
        </w:rPr>
        <w:t> </w:t>
      </w:r>
      <w:r>
        <w:rPr>
          <w:color w:val="231F20"/>
        </w:rPr>
        <w:t>doctor</w:t>
      </w:r>
      <w:r>
        <w:rPr>
          <w:color w:val="231F20"/>
          <w:spacing w:val="-46"/>
        </w:rPr>
        <w:t> </w:t>
      </w:r>
      <w:r>
        <w:rPr>
          <w:color w:val="231F20"/>
        </w:rPr>
        <w:t>advised</w:t>
      </w:r>
      <w:r>
        <w:rPr>
          <w:color w:val="231F20"/>
          <w:spacing w:val="-47"/>
        </w:rPr>
        <w:t> </w:t>
      </w:r>
      <w:r>
        <w:rPr>
          <w:color w:val="231F20"/>
        </w:rPr>
        <w:t>me</w:t>
      </w:r>
      <w:r>
        <w:rPr>
          <w:color w:val="231F20"/>
          <w:spacing w:val="-47"/>
        </w:rPr>
        <w:t> </w:t>
      </w:r>
      <w:r>
        <w:rPr>
          <w:color w:val="231F20"/>
        </w:rPr>
        <w:t>total</w:t>
      </w:r>
      <w:r>
        <w:rPr>
          <w:color w:val="231F20"/>
          <w:spacing w:val="-46"/>
        </w:rPr>
        <w:t> </w:t>
      </w:r>
      <w:r>
        <w:rPr>
          <w:color w:val="231F20"/>
        </w:rPr>
        <w:t>bed</w:t>
      </w:r>
      <w:r>
        <w:rPr>
          <w:color w:val="231F20"/>
          <w:spacing w:val="-47"/>
        </w:rPr>
        <w:t> </w:t>
      </w:r>
      <w:r>
        <w:rPr>
          <w:color w:val="231F20"/>
        </w:rPr>
        <w:t>rest</w:t>
      </w:r>
      <w:r>
        <w:rPr>
          <w:color w:val="231F20"/>
          <w:spacing w:val="-46"/>
        </w:rPr>
        <w:t> </w:t>
      </w: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five</w:t>
      </w:r>
      <w:r>
        <w:rPr>
          <w:color w:val="231F20"/>
          <w:spacing w:val="-47"/>
        </w:rPr>
        <w:t> </w:t>
      </w:r>
      <w:r>
        <w:rPr>
          <w:color w:val="231F20"/>
        </w:rPr>
        <w:t>days.</w:t>
      </w:r>
      <w:r>
        <w:rPr>
          <w:color w:val="231F20"/>
          <w:spacing w:val="-50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  <w:spacing w:val="-3"/>
        </w:rPr>
        <w:t>doctor </w:t>
      </w:r>
      <w:r>
        <w:rPr>
          <w:color w:val="231F20"/>
        </w:rPr>
        <w:t>assured</w:t>
      </w:r>
      <w:r>
        <w:rPr>
          <w:color w:val="231F20"/>
          <w:spacing w:val="-34"/>
        </w:rPr>
        <w:t> </w:t>
      </w:r>
      <w:r>
        <w:rPr>
          <w:color w:val="231F20"/>
        </w:rPr>
        <w:t>me</w:t>
      </w:r>
      <w:r>
        <w:rPr>
          <w:color w:val="231F20"/>
          <w:spacing w:val="-34"/>
        </w:rPr>
        <w:t> </w:t>
      </w:r>
      <w:r>
        <w:rPr>
          <w:color w:val="231F20"/>
        </w:rPr>
        <w:t>that</w:t>
      </w:r>
      <w:r>
        <w:rPr>
          <w:color w:val="231F20"/>
          <w:spacing w:val="-33"/>
        </w:rPr>
        <w:t> </w:t>
      </w:r>
      <w:r>
        <w:rPr>
          <w:color w:val="231F20"/>
        </w:rPr>
        <w:t>whatever</w:t>
      </w:r>
      <w:r>
        <w:rPr>
          <w:color w:val="231F20"/>
          <w:spacing w:val="-35"/>
        </w:rPr>
        <w:t> </w:t>
      </w:r>
      <w:r>
        <w:rPr>
          <w:color w:val="231F20"/>
        </w:rPr>
        <w:t>I</w:t>
      </w:r>
      <w:r>
        <w:rPr>
          <w:color w:val="231F20"/>
          <w:spacing w:val="-33"/>
        </w:rPr>
        <w:t> </w:t>
      </w:r>
      <w:r>
        <w:rPr>
          <w:color w:val="231F20"/>
        </w:rPr>
        <w:t>have</w:t>
      </w:r>
      <w:r>
        <w:rPr>
          <w:color w:val="231F20"/>
          <w:spacing w:val="-34"/>
        </w:rPr>
        <w:t> </w:t>
      </w:r>
      <w:r>
        <w:rPr>
          <w:color w:val="231F20"/>
        </w:rPr>
        <w:t>is</w:t>
      </w:r>
      <w:r>
        <w:rPr>
          <w:color w:val="231F20"/>
          <w:spacing w:val="-34"/>
        </w:rPr>
        <w:t> </w:t>
      </w:r>
      <w:r>
        <w:rPr>
          <w:color w:val="231F20"/>
        </w:rPr>
        <w:t>no</w:t>
      </w:r>
      <w:r>
        <w:rPr>
          <w:color w:val="231F20"/>
          <w:spacing w:val="-33"/>
        </w:rPr>
        <w:t> </w:t>
      </w:r>
      <w:r>
        <w:rPr>
          <w:color w:val="231F20"/>
        </w:rPr>
        <w:t>contagious,</w:t>
      </w:r>
      <w:r>
        <w:rPr>
          <w:color w:val="231F20"/>
          <w:spacing w:val="-34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so</w:t>
      </w:r>
      <w:r>
        <w:rPr>
          <w:color w:val="231F20"/>
          <w:spacing w:val="-34"/>
        </w:rPr>
        <w:t> </w:t>
      </w:r>
      <w:r>
        <w:rPr>
          <w:color w:val="231F20"/>
        </w:rPr>
        <w:t>none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my colleagues are at</w:t>
      </w:r>
      <w:r>
        <w:rPr>
          <w:color w:val="231F20"/>
          <w:spacing w:val="-21"/>
        </w:rPr>
        <w:t> </w:t>
      </w:r>
      <w:r>
        <w:rPr>
          <w:color w:val="231F20"/>
        </w:rPr>
        <w:t>risk.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spacing w:line="254" w:lineRule="auto"/>
        <w:ind w:left="115" w:right="649"/>
        <w:jc w:val="both"/>
      </w:pP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have</w:t>
      </w:r>
      <w:r>
        <w:rPr>
          <w:color w:val="231F20"/>
          <w:spacing w:val="-37"/>
        </w:rPr>
        <w:t> </w:t>
      </w:r>
      <w:r>
        <w:rPr>
          <w:color w:val="231F20"/>
        </w:rPr>
        <w:t>talked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[name]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helping</w:t>
      </w:r>
      <w:r>
        <w:rPr>
          <w:color w:val="231F20"/>
          <w:spacing w:val="-38"/>
        </w:rPr>
        <w:t> </w:t>
      </w:r>
      <w:r>
        <w:rPr>
          <w:color w:val="231F20"/>
        </w:rPr>
        <w:t>out</w:t>
      </w:r>
      <w:r>
        <w:rPr>
          <w:color w:val="231F20"/>
          <w:spacing w:val="-37"/>
        </w:rPr>
        <w:t> </w:t>
      </w:r>
      <w:r>
        <w:rPr>
          <w:color w:val="231F20"/>
        </w:rPr>
        <w:t>here</w:t>
      </w:r>
      <w:r>
        <w:rPr>
          <w:color w:val="231F20"/>
          <w:spacing w:val="-37"/>
        </w:rPr>
        <w:t> </w:t>
      </w:r>
      <w:r>
        <w:rPr>
          <w:color w:val="231F20"/>
        </w:rPr>
        <w:t>while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am</w:t>
      </w:r>
      <w:r>
        <w:rPr>
          <w:color w:val="231F20"/>
          <w:spacing w:val="-38"/>
        </w:rPr>
        <w:t> </w:t>
      </w:r>
      <w:r>
        <w:rPr>
          <w:color w:val="231F20"/>
        </w:rPr>
        <w:t>on</w:t>
      </w:r>
      <w:r>
        <w:rPr>
          <w:color w:val="231F20"/>
          <w:spacing w:val="-37"/>
        </w:rPr>
        <w:t> </w:t>
      </w:r>
      <w:r>
        <w:rPr>
          <w:color w:val="231F20"/>
        </w:rPr>
        <w:t>leave.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will be</w:t>
      </w:r>
      <w:r>
        <w:rPr>
          <w:color w:val="231F20"/>
          <w:spacing w:val="-38"/>
        </w:rPr>
        <w:t> </w:t>
      </w:r>
      <w:r>
        <w:rPr>
          <w:color w:val="231F20"/>
        </w:rPr>
        <w:t>starting</w:t>
      </w:r>
      <w:r>
        <w:rPr>
          <w:color w:val="231F20"/>
          <w:spacing w:val="-39"/>
        </w:rPr>
        <w:t> </w:t>
      </w:r>
      <w:r>
        <w:rPr>
          <w:color w:val="231F20"/>
        </w:rPr>
        <w:t>my</w:t>
      </w:r>
      <w:r>
        <w:rPr>
          <w:color w:val="231F20"/>
          <w:spacing w:val="-38"/>
        </w:rPr>
        <w:t> </w:t>
      </w:r>
      <w:r>
        <w:rPr>
          <w:color w:val="231F20"/>
        </w:rPr>
        <w:t>leave</w:t>
      </w:r>
      <w:r>
        <w:rPr>
          <w:color w:val="231F20"/>
          <w:spacing w:val="-38"/>
        </w:rPr>
        <w:t> </w:t>
      </w:r>
      <w:r>
        <w:rPr>
          <w:color w:val="231F20"/>
        </w:rPr>
        <w:t>tomorrow</w:t>
      </w:r>
      <w:r>
        <w:rPr>
          <w:color w:val="231F20"/>
          <w:spacing w:val="-38"/>
        </w:rPr>
        <w:t> </w:t>
      </w:r>
      <w:r>
        <w:rPr>
          <w:color w:val="231F20"/>
        </w:rPr>
        <w:t>because</w:t>
      </w:r>
      <w:r>
        <w:rPr>
          <w:color w:val="231F20"/>
          <w:spacing w:val="-38"/>
        </w:rPr>
        <w:t> </w:t>
      </w:r>
      <w:r>
        <w:rPr>
          <w:color w:val="231F20"/>
        </w:rPr>
        <w:t>if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do</w:t>
      </w:r>
      <w:r>
        <w:rPr>
          <w:color w:val="231F20"/>
          <w:spacing w:val="-38"/>
        </w:rPr>
        <w:t> </w:t>
      </w:r>
      <w:r>
        <w:rPr>
          <w:color w:val="231F20"/>
        </w:rPr>
        <w:t>not</w:t>
      </w:r>
      <w:r>
        <w:rPr>
          <w:color w:val="231F20"/>
          <w:spacing w:val="-38"/>
        </w:rPr>
        <w:t> </w:t>
      </w:r>
      <w:r>
        <w:rPr>
          <w:color w:val="231F20"/>
        </w:rPr>
        <w:t>do</w:t>
      </w:r>
      <w:r>
        <w:rPr>
          <w:color w:val="231F20"/>
          <w:spacing w:val="-38"/>
        </w:rPr>
        <w:t> </w:t>
      </w:r>
      <w:r>
        <w:rPr>
          <w:color w:val="231F20"/>
        </w:rPr>
        <w:t>so,</w:t>
      </w:r>
      <w:r>
        <w:rPr>
          <w:color w:val="231F20"/>
          <w:spacing w:val="-39"/>
        </w:rPr>
        <w:t> </w:t>
      </w:r>
      <w:r>
        <w:rPr>
          <w:color w:val="231F20"/>
        </w:rPr>
        <w:t>it</w:t>
      </w:r>
      <w:r>
        <w:rPr>
          <w:color w:val="231F20"/>
          <w:spacing w:val="-38"/>
        </w:rPr>
        <w:t> </w:t>
      </w:r>
      <w:r>
        <w:rPr>
          <w:color w:val="231F20"/>
        </w:rPr>
        <w:t>may</w:t>
      </w:r>
      <w:r>
        <w:rPr>
          <w:color w:val="231F20"/>
          <w:spacing w:val="-38"/>
        </w:rPr>
        <w:t> </w:t>
      </w:r>
      <w:r>
        <w:rPr>
          <w:color w:val="231F20"/>
        </w:rPr>
        <w:t>lead</w:t>
      </w:r>
      <w:r>
        <w:rPr>
          <w:color w:val="231F20"/>
          <w:spacing w:val="-38"/>
        </w:rPr>
        <w:t> </w:t>
      </w:r>
      <w:r>
        <w:rPr>
          <w:color w:val="231F20"/>
        </w:rPr>
        <w:t>to the further detriment of my</w:t>
      </w:r>
      <w:r>
        <w:rPr>
          <w:color w:val="231F20"/>
          <w:spacing w:val="-45"/>
        </w:rPr>
        <w:t> </w:t>
      </w:r>
      <w:r>
        <w:rPr>
          <w:color w:val="231F20"/>
        </w:rPr>
        <w:t>health.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506" w:lineRule="auto"/>
        <w:ind w:left="115" w:right="5873"/>
      </w:pPr>
      <w:r>
        <w:rPr>
          <w:color w:val="231F20"/>
          <w:w w:val="95"/>
        </w:rPr>
        <w:t>Hoping a positive response. </w:t>
      </w:r>
      <w:r>
        <w:rPr>
          <w:color w:val="231F20"/>
        </w:rPr>
        <w:t>Thank you.</w:t>
      </w:r>
    </w:p>
    <w:p>
      <w:pPr>
        <w:pStyle w:val="BodyText"/>
        <w:spacing w:line="506" w:lineRule="auto" w:before="4"/>
        <w:ind w:left="115" w:right="838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5803253</wp:posOffset>
            </wp:positionH>
            <wp:positionV relativeFrom="paragraph">
              <wp:posOffset>433406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Yours Sincerely, </w:t>
      </w:r>
      <w:r>
        <w:rPr>
          <w:color w:val="231F20"/>
        </w:rPr>
        <w:t>Rubilo</w:t>
      </w:r>
    </w:p>
    <w:sectPr>
      <w:type w:val="continuous"/>
      <w:pgSz w:w="11910" w:h="16840"/>
      <w:pgMar w:top="1580" w:bottom="280" w:left="66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Email</dc:title>
  <dcterms:created xsi:type="dcterms:W3CDTF">2019-05-27T06:50:31Z</dcterms:created>
  <dcterms:modified xsi:type="dcterms:W3CDTF">2019-05-27T06:50:31Z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