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8"/>
        </w:rPr>
      </w:pPr>
    </w:p>
    <w:p>
      <w:pPr>
        <w:spacing w:before="80"/>
        <w:ind w:left="2344" w:right="2800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Goodbye Letter to a Friend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504" w:lineRule="auto" w:before="268"/>
        <w:ind w:left="113" w:right="9893"/>
      </w:pPr>
      <w:r>
        <w:rPr>
          <w:color w:val="231F20"/>
        </w:rPr>
        <w:t>To, </w:t>
      </w:r>
      <w:r>
        <w:rPr>
          <w:color w:val="231F20"/>
          <w:w w:val="90"/>
        </w:rPr>
        <w:t>Name. </w:t>
      </w:r>
      <w:r>
        <w:rPr>
          <w:color w:val="231F20"/>
        </w:rPr>
        <w:t>Date</w:t>
      </w:r>
    </w:p>
    <w:p>
      <w:pPr>
        <w:pStyle w:val="BodyText"/>
        <w:spacing w:before="2"/>
        <w:ind w:left="113"/>
      </w:pPr>
      <w:r>
        <w:rPr>
          <w:color w:val="231F20"/>
        </w:rPr>
        <w:t>Dear [Friend’s Name],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52" w:lineRule="auto"/>
        <w:ind w:left="113" w:right="638"/>
      </w:pP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institute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past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five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years,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wanted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let</w:t>
      </w:r>
      <w:r>
        <w:rPr>
          <w:color w:val="231F20"/>
          <w:spacing w:val="-50"/>
        </w:rPr>
        <w:t> </w:t>
      </w:r>
      <w:r>
        <w:rPr>
          <w:color w:val="231F20"/>
        </w:rPr>
        <w:t>you</w:t>
      </w:r>
      <w:r>
        <w:rPr>
          <w:color w:val="231F20"/>
          <w:spacing w:val="-50"/>
        </w:rPr>
        <w:t> </w:t>
      </w:r>
      <w:r>
        <w:rPr>
          <w:color w:val="231F20"/>
        </w:rPr>
        <w:t>know</w:t>
      </w:r>
      <w:r>
        <w:rPr>
          <w:color w:val="231F20"/>
          <w:spacing w:val="-50"/>
        </w:rPr>
        <w:t> </w:t>
      </w:r>
      <w:r>
        <w:rPr>
          <w:color w:val="231F20"/>
        </w:rPr>
        <w:t>that</w:t>
      </w:r>
      <w:r>
        <w:rPr>
          <w:color w:val="231F20"/>
          <w:spacing w:val="-49"/>
        </w:rPr>
        <w:t> </w:t>
      </w:r>
      <w:r>
        <w:rPr>
          <w:color w:val="231F20"/>
        </w:rPr>
        <w:t>your</w:t>
      </w:r>
      <w:r>
        <w:rPr>
          <w:color w:val="231F20"/>
          <w:spacing w:val="-50"/>
        </w:rPr>
        <w:t> </w:t>
      </w:r>
      <w:r>
        <w:rPr>
          <w:color w:val="231F20"/>
        </w:rPr>
        <w:t>company</w:t>
      </w:r>
      <w:r>
        <w:rPr>
          <w:color w:val="231F20"/>
          <w:spacing w:val="-50"/>
        </w:rPr>
        <w:t> </w:t>
      </w:r>
      <w:r>
        <w:rPr>
          <w:color w:val="231F20"/>
        </w:rPr>
        <w:t>is</w:t>
      </w:r>
      <w:r>
        <w:rPr>
          <w:color w:val="231F20"/>
          <w:spacing w:val="-49"/>
        </w:rPr>
        <w:t> </w:t>
      </w:r>
      <w:r>
        <w:rPr>
          <w:color w:val="231F20"/>
        </w:rPr>
        <w:t>one</w:t>
      </w:r>
      <w:r>
        <w:rPr>
          <w:color w:val="231F20"/>
          <w:spacing w:val="-50"/>
        </w:rPr>
        <w:t> </w:t>
      </w:r>
      <w:r>
        <w:rPr>
          <w:color w:val="231F20"/>
        </w:rPr>
        <w:t>of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best</w:t>
      </w:r>
      <w:r>
        <w:rPr>
          <w:color w:val="231F20"/>
          <w:spacing w:val="-50"/>
        </w:rPr>
        <w:t> </w:t>
      </w:r>
      <w:r>
        <w:rPr>
          <w:color w:val="231F20"/>
        </w:rPr>
        <w:t>things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have</w:t>
      </w:r>
      <w:r>
        <w:rPr>
          <w:color w:val="231F20"/>
          <w:spacing w:val="-50"/>
        </w:rPr>
        <w:t> </w:t>
      </w:r>
      <w:r>
        <w:rPr>
          <w:color w:val="231F20"/>
        </w:rPr>
        <w:t>happened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me </w:t>
      </w:r>
      <w:r>
        <w:rPr>
          <w:color w:val="231F20"/>
          <w:w w:val="95"/>
        </w:rPr>
        <w:t>here.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enjoyed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single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moment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hostel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life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late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night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studies,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shopping</w:t>
      </w:r>
      <w:r>
        <w:rPr>
          <w:color w:val="231F20"/>
          <w:spacing w:val="-55"/>
        </w:rPr>
        <w:t> </w:t>
      </w:r>
      <w:r>
        <w:rPr>
          <w:color w:val="231F20"/>
        </w:rPr>
        <w:t>sprees</w:t>
      </w:r>
      <w:r>
        <w:rPr>
          <w:color w:val="231F20"/>
          <w:spacing w:val="-55"/>
        </w:rPr>
        <w:t> </w:t>
      </w:r>
      <w:r>
        <w:rPr>
          <w:color w:val="231F20"/>
        </w:rPr>
        <w:t>and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struggle</w:t>
      </w:r>
      <w:r>
        <w:rPr>
          <w:color w:val="231F20"/>
          <w:spacing w:val="-55"/>
        </w:rPr>
        <w:t> </w:t>
      </w:r>
      <w:r>
        <w:rPr>
          <w:color w:val="231F20"/>
        </w:rPr>
        <w:t>to</w:t>
      </w:r>
      <w:r>
        <w:rPr>
          <w:color w:val="231F20"/>
          <w:spacing w:val="-55"/>
        </w:rPr>
        <w:t> </w:t>
      </w:r>
      <w:r>
        <w:rPr>
          <w:color w:val="231F20"/>
        </w:rPr>
        <w:t>keep</w:t>
      </w:r>
      <w:r>
        <w:rPr>
          <w:color w:val="231F20"/>
          <w:spacing w:val="-55"/>
        </w:rPr>
        <w:t> </w:t>
      </w:r>
      <w:r>
        <w:rPr>
          <w:color w:val="231F20"/>
        </w:rPr>
        <w:t>up</w:t>
      </w:r>
      <w:r>
        <w:rPr>
          <w:color w:val="231F20"/>
          <w:spacing w:val="-54"/>
        </w:rPr>
        <w:t> </w:t>
      </w:r>
      <w:r>
        <w:rPr>
          <w:color w:val="231F20"/>
        </w:rPr>
        <w:t>with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course</w:t>
      </w:r>
      <w:r>
        <w:rPr>
          <w:color w:val="231F20"/>
          <w:spacing w:val="-55"/>
        </w:rPr>
        <w:t> </w:t>
      </w:r>
      <w:r>
        <w:rPr>
          <w:color w:val="231F20"/>
        </w:rPr>
        <w:t>work</w:t>
      </w:r>
      <w:r>
        <w:rPr>
          <w:color w:val="231F20"/>
          <w:spacing w:val="-55"/>
        </w:rPr>
        <w:t> </w:t>
      </w:r>
      <w:r>
        <w:rPr>
          <w:color w:val="231F20"/>
        </w:rPr>
        <w:t>–</w:t>
      </w:r>
      <w:r>
        <w:rPr>
          <w:color w:val="231F20"/>
          <w:spacing w:val="-55"/>
        </w:rPr>
        <w:t> </w:t>
      </w:r>
      <w:r>
        <w:rPr>
          <w:color w:val="231F20"/>
        </w:rPr>
        <w:t>it</w:t>
      </w:r>
      <w:r>
        <w:rPr>
          <w:color w:val="231F20"/>
          <w:spacing w:val="-55"/>
        </w:rPr>
        <w:t> </w:t>
      </w:r>
      <w:r>
        <w:rPr>
          <w:color w:val="231F20"/>
        </w:rPr>
        <w:t>has</w:t>
      </w:r>
      <w:r>
        <w:rPr>
          <w:color w:val="231F20"/>
          <w:spacing w:val="-55"/>
        </w:rPr>
        <w:t> </w:t>
      </w:r>
      <w:r>
        <w:rPr>
          <w:color w:val="231F20"/>
        </w:rPr>
        <w:t>been the</w:t>
      </w:r>
      <w:r>
        <w:rPr>
          <w:color w:val="231F20"/>
          <w:spacing w:val="-51"/>
        </w:rPr>
        <w:t> </w:t>
      </w:r>
      <w:r>
        <w:rPr>
          <w:color w:val="231F20"/>
        </w:rPr>
        <w:t>most</w:t>
      </w:r>
      <w:r>
        <w:rPr>
          <w:color w:val="231F20"/>
          <w:spacing w:val="-51"/>
        </w:rPr>
        <w:t> </w:t>
      </w:r>
      <w:r>
        <w:rPr>
          <w:color w:val="231F20"/>
        </w:rPr>
        <w:t>wonderful</w:t>
      </w:r>
      <w:r>
        <w:rPr>
          <w:color w:val="231F20"/>
          <w:spacing w:val="-51"/>
        </w:rPr>
        <w:t> </w:t>
      </w:r>
      <w:r>
        <w:rPr>
          <w:color w:val="231F20"/>
        </w:rPr>
        <w:t>five</w:t>
      </w:r>
      <w:r>
        <w:rPr>
          <w:color w:val="231F20"/>
          <w:spacing w:val="-50"/>
        </w:rPr>
        <w:t> </w:t>
      </w:r>
      <w:r>
        <w:rPr>
          <w:color w:val="231F20"/>
        </w:rPr>
        <w:t>years</w:t>
      </w:r>
      <w:r>
        <w:rPr>
          <w:color w:val="231F20"/>
          <w:spacing w:val="-51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my</w:t>
      </w:r>
      <w:r>
        <w:rPr>
          <w:color w:val="231F20"/>
          <w:spacing w:val="-51"/>
        </w:rPr>
        <w:t> </w:t>
      </w:r>
      <w:r>
        <w:rPr>
          <w:color w:val="231F20"/>
        </w:rPr>
        <w:t>life,</w:t>
      </w:r>
      <w:r>
        <w:rPr>
          <w:color w:val="231F20"/>
          <w:spacing w:val="-50"/>
        </w:rPr>
        <w:t> </w:t>
      </w:r>
      <w:r>
        <w:rPr>
          <w:color w:val="231F20"/>
        </w:rPr>
        <w:t>especially</w:t>
      </w:r>
      <w:r>
        <w:rPr>
          <w:color w:val="231F20"/>
          <w:spacing w:val="-51"/>
        </w:rPr>
        <w:t> </w:t>
      </w:r>
      <w:r>
        <w:rPr>
          <w:color w:val="231F20"/>
        </w:rPr>
        <w:t>because</w:t>
      </w:r>
      <w:r>
        <w:rPr>
          <w:color w:val="231F20"/>
          <w:spacing w:val="-51"/>
        </w:rPr>
        <w:t> </w:t>
      </w:r>
      <w:r>
        <w:rPr>
          <w:color w:val="231F20"/>
        </w:rPr>
        <w:t>I</w:t>
      </w:r>
      <w:r>
        <w:rPr>
          <w:color w:val="231F20"/>
          <w:spacing w:val="-51"/>
        </w:rPr>
        <w:t> </w:t>
      </w:r>
      <w:r>
        <w:rPr>
          <w:color w:val="231F20"/>
        </w:rPr>
        <w:t>got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51"/>
        </w:rPr>
        <w:t> </w:t>
      </w:r>
      <w:r>
        <w:rPr>
          <w:color w:val="231F20"/>
        </w:rPr>
        <w:t>spend</w:t>
      </w:r>
      <w:r>
        <w:rPr>
          <w:color w:val="231F20"/>
          <w:spacing w:val="-51"/>
        </w:rPr>
        <w:t> </w:t>
      </w:r>
      <w:r>
        <w:rPr>
          <w:color w:val="231F20"/>
        </w:rPr>
        <w:t>them with</w:t>
      </w:r>
      <w:r>
        <w:rPr>
          <w:color w:val="231F20"/>
          <w:spacing w:val="-9"/>
        </w:rPr>
        <w:t> </w:t>
      </w:r>
      <w:r>
        <w:rPr>
          <w:color w:val="231F20"/>
        </w:rPr>
        <w:t>you.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52" w:lineRule="auto"/>
        <w:ind w:left="113" w:right="768"/>
      </w:pPr>
      <w:r>
        <w:rPr>
          <w:color w:val="231F20"/>
          <w:spacing w:val="-6"/>
        </w:rPr>
        <w:t>Now,</w:t>
      </w:r>
      <w:r>
        <w:rPr>
          <w:color w:val="231F20"/>
          <w:spacing w:val="-55"/>
        </w:rPr>
        <w:t> </w:t>
      </w:r>
      <w:r>
        <w:rPr>
          <w:color w:val="231F20"/>
        </w:rPr>
        <w:t>as</w:t>
      </w:r>
      <w:r>
        <w:rPr>
          <w:color w:val="231F20"/>
          <w:spacing w:val="-55"/>
        </w:rPr>
        <w:t> </w:t>
      </w:r>
      <w:r>
        <w:rPr>
          <w:color w:val="231F20"/>
        </w:rPr>
        <w:t>we</w:t>
      </w:r>
      <w:r>
        <w:rPr>
          <w:color w:val="231F20"/>
          <w:spacing w:val="-54"/>
        </w:rPr>
        <w:t> </w:t>
      </w:r>
      <w:r>
        <w:rPr>
          <w:color w:val="231F20"/>
        </w:rPr>
        <w:t>move</w:t>
      </w:r>
      <w:r>
        <w:rPr>
          <w:color w:val="231F20"/>
          <w:spacing w:val="-55"/>
        </w:rPr>
        <w:t> </w:t>
      </w:r>
      <w:r>
        <w:rPr>
          <w:color w:val="231F20"/>
        </w:rPr>
        <w:t>towards</w:t>
      </w:r>
      <w:r>
        <w:rPr>
          <w:color w:val="231F20"/>
          <w:spacing w:val="-55"/>
        </w:rPr>
        <w:t> </w:t>
      </w:r>
      <w:r>
        <w:rPr>
          <w:color w:val="231F20"/>
        </w:rPr>
        <w:t>our</w:t>
      </w:r>
      <w:r>
        <w:rPr>
          <w:color w:val="231F20"/>
          <w:spacing w:val="-54"/>
        </w:rPr>
        <w:t> </w:t>
      </w:r>
      <w:r>
        <w:rPr>
          <w:color w:val="231F20"/>
        </w:rPr>
        <w:t>future</w:t>
      </w:r>
      <w:r>
        <w:rPr>
          <w:color w:val="231F20"/>
          <w:spacing w:val="-55"/>
        </w:rPr>
        <w:t> </w:t>
      </w:r>
      <w:r>
        <w:rPr>
          <w:color w:val="231F20"/>
        </w:rPr>
        <w:t>challenges,</w:t>
      </w:r>
      <w:r>
        <w:rPr>
          <w:color w:val="231F20"/>
          <w:spacing w:val="-55"/>
        </w:rPr>
        <w:t> </w:t>
      </w:r>
      <w:r>
        <w:rPr>
          <w:color w:val="231F20"/>
        </w:rPr>
        <w:t>I</w:t>
      </w:r>
      <w:r>
        <w:rPr>
          <w:color w:val="231F20"/>
          <w:spacing w:val="-54"/>
        </w:rPr>
        <w:t> </w:t>
      </w:r>
      <w:r>
        <w:rPr>
          <w:color w:val="231F20"/>
        </w:rPr>
        <w:t>feel</w:t>
      </w:r>
      <w:r>
        <w:rPr>
          <w:color w:val="231F20"/>
          <w:spacing w:val="-55"/>
        </w:rPr>
        <w:t> </w:t>
      </w:r>
      <w:r>
        <w:rPr>
          <w:color w:val="231F20"/>
        </w:rPr>
        <w:t>like</w:t>
      </w:r>
      <w:r>
        <w:rPr>
          <w:color w:val="231F20"/>
          <w:spacing w:val="-54"/>
        </w:rPr>
        <w:t> </w:t>
      </w:r>
      <w:r>
        <w:rPr>
          <w:color w:val="231F20"/>
        </w:rPr>
        <w:t>a</w:t>
      </w:r>
      <w:r>
        <w:rPr>
          <w:color w:val="231F20"/>
          <w:spacing w:val="-55"/>
        </w:rPr>
        <w:t> </w:t>
      </w:r>
      <w:r>
        <w:rPr>
          <w:color w:val="231F20"/>
        </w:rPr>
        <w:t>huge</w:t>
      </w:r>
      <w:r>
        <w:rPr>
          <w:color w:val="231F20"/>
          <w:spacing w:val="-55"/>
        </w:rPr>
        <w:t> </w:t>
      </w:r>
      <w:r>
        <w:rPr>
          <w:color w:val="231F20"/>
        </w:rPr>
        <w:t>chapter</w:t>
      </w:r>
      <w:r>
        <w:rPr>
          <w:color w:val="231F20"/>
          <w:spacing w:val="-54"/>
        </w:rPr>
        <w:t> </w:t>
      </w:r>
      <w:r>
        <w:rPr>
          <w:color w:val="231F20"/>
        </w:rPr>
        <w:t>of</w:t>
      </w:r>
      <w:r>
        <w:rPr>
          <w:color w:val="231F20"/>
          <w:spacing w:val="-55"/>
        </w:rPr>
        <w:t> </w:t>
      </w:r>
      <w:r>
        <w:rPr>
          <w:color w:val="231F20"/>
        </w:rPr>
        <w:t>our </w:t>
      </w:r>
      <w:r>
        <w:rPr>
          <w:color w:val="231F20"/>
          <w:w w:val="95"/>
        </w:rPr>
        <w:t>lives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coming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end.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earnestly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paths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cross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we </w:t>
      </w:r>
      <w:r>
        <w:rPr>
          <w:color w:val="231F20"/>
        </w:rPr>
        <w:t>get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spend</w:t>
      </w:r>
      <w:r>
        <w:rPr>
          <w:color w:val="231F20"/>
          <w:spacing w:val="-12"/>
        </w:rPr>
        <w:t> </w:t>
      </w:r>
      <w:r>
        <w:rPr>
          <w:color w:val="231F20"/>
        </w:rPr>
        <w:t>more</w:t>
      </w:r>
      <w:r>
        <w:rPr>
          <w:color w:val="231F20"/>
          <w:spacing w:val="-13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together.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52" w:lineRule="auto"/>
        <w:ind w:left="113" w:right="633"/>
      </w:pPr>
      <w:r>
        <w:rPr>
          <w:color w:val="231F20"/>
          <w:spacing w:val="-3"/>
        </w:rPr>
        <w:t>Till</w:t>
      </w:r>
      <w:r>
        <w:rPr>
          <w:color w:val="231F20"/>
          <w:spacing w:val="-55"/>
        </w:rPr>
        <w:t> </w:t>
      </w:r>
      <w:r>
        <w:rPr>
          <w:color w:val="231F20"/>
        </w:rPr>
        <w:t>then,</w:t>
      </w:r>
      <w:r>
        <w:rPr>
          <w:color w:val="231F20"/>
          <w:spacing w:val="-54"/>
        </w:rPr>
        <w:t> </w:t>
      </w:r>
      <w:r>
        <w:rPr>
          <w:color w:val="231F20"/>
        </w:rPr>
        <w:t>do</w:t>
      </w:r>
      <w:r>
        <w:rPr>
          <w:color w:val="231F20"/>
          <w:spacing w:val="-55"/>
        </w:rPr>
        <w:t> </w:t>
      </w:r>
      <w:r>
        <w:rPr>
          <w:color w:val="231F20"/>
        </w:rPr>
        <w:t>keep</w:t>
      </w:r>
      <w:r>
        <w:rPr>
          <w:color w:val="231F20"/>
          <w:spacing w:val="-54"/>
        </w:rPr>
        <w:t> </w:t>
      </w:r>
      <w:r>
        <w:rPr>
          <w:color w:val="231F20"/>
        </w:rPr>
        <w:t>in</w:t>
      </w:r>
      <w:r>
        <w:rPr>
          <w:color w:val="231F20"/>
          <w:spacing w:val="-54"/>
        </w:rPr>
        <w:t> </w:t>
      </w:r>
      <w:r>
        <w:rPr>
          <w:color w:val="231F20"/>
        </w:rPr>
        <w:t>touch.</w:t>
      </w:r>
      <w:r>
        <w:rPr>
          <w:color w:val="231F20"/>
          <w:spacing w:val="-55"/>
        </w:rPr>
        <w:t> </w:t>
      </w:r>
      <w:r>
        <w:rPr>
          <w:color w:val="231F20"/>
        </w:rPr>
        <w:t>I</w:t>
      </w:r>
      <w:r>
        <w:rPr>
          <w:color w:val="231F20"/>
          <w:spacing w:val="-54"/>
        </w:rPr>
        <w:t> </w:t>
      </w:r>
      <w:r>
        <w:rPr>
          <w:color w:val="231F20"/>
        </w:rPr>
        <w:t>am</w:t>
      </w:r>
      <w:r>
        <w:rPr>
          <w:color w:val="231F20"/>
          <w:spacing w:val="-54"/>
        </w:rPr>
        <w:t> </w:t>
      </w:r>
      <w:r>
        <w:rPr>
          <w:color w:val="231F20"/>
        </w:rPr>
        <w:t>always</w:t>
      </w:r>
      <w:r>
        <w:rPr>
          <w:color w:val="231F20"/>
          <w:spacing w:val="-55"/>
        </w:rPr>
        <w:t> </w:t>
      </w:r>
      <w:r>
        <w:rPr>
          <w:color w:val="231F20"/>
        </w:rPr>
        <w:t>available</w:t>
      </w:r>
      <w:r>
        <w:rPr>
          <w:color w:val="231F20"/>
          <w:spacing w:val="-54"/>
        </w:rPr>
        <w:t> </w:t>
      </w:r>
      <w:r>
        <w:rPr>
          <w:color w:val="231F20"/>
        </w:rPr>
        <w:t>on</w:t>
      </w:r>
      <w:r>
        <w:rPr>
          <w:color w:val="231F20"/>
          <w:spacing w:val="-54"/>
        </w:rPr>
        <w:t> </w:t>
      </w:r>
      <w:r>
        <w:rPr>
          <w:color w:val="231F20"/>
        </w:rPr>
        <w:t>my</w:t>
      </w:r>
      <w:r>
        <w:rPr>
          <w:color w:val="231F20"/>
          <w:spacing w:val="-55"/>
        </w:rPr>
        <w:t> </w:t>
      </w:r>
      <w:r>
        <w:rPr>
          <w:color w:val="231F20"/>
        </w:rPr>
        <w:t>email</w:t>
      </w:r>
      <w:r>
        <w:rPr>
          <w:color w:val="231F20"/>
          <w:spacing w:val="-54"/>
        </w:rPr>
        <w:t> </w:t>
      </w:r>
      <w:r>
        <w:rPr>
          <w:color w:val="231F20"/>
        </w:rPr>
        <w:t>and</w:t>
      </w:r>
      <w:r>
        <w:rPr>
          <w:color w:val="231F20"/>
          <w:spacing w:val="-54"/>
        </w:rPr>
        <w:t> </w:t>
      </w:r>
      <w:r>
        <w:rPr>
          <w:color w:val="231F20"/>
        </w:rPr>
        <w:t>phone</w:t>
      </w:r>
      <w:r>
        <w:rPr>
          <w:color w:val="231F20"/>
          <w:spacing w:val="-55"/>
        </w:rPr>
        <w:t> </w:t>
      </w:r>
      <w:r>
        <w:rPr>
          <w:color w:val="231F20"/>
        </w:rPr>
        <w:t>number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well.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record,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[Email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ID]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[Phone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Number]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504" w:lineRule="auto"/>
        <w:ind w:left="113" w:right="1320"/>
      </w:pPr>
      <w:r>
        <w:rPr/>
        <w:drawing>
          <wp:anchor distT="0" distB="0" distL="0" distR="0" allowOverlap="1" layoutInCell="1" locked="0" behindDoc="1" simplePos="0" relativeHeight="251615232">
            <wp:simplePos x="0" y="0"/>
            <wp:positionH relativeFrom="page">
              <wp:posOffset>5790551</wp:posOffset>
            </wp:positionH>
            <wp:positionV relativeFrom="paragraph">
              <wp:posOffset>981286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Looking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forward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hearing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knowing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adventures! </w:t>
      </w:r>
      <w:r>
        <w:rPr>
          <w:color w:val="231F20"/>
        </w:rPr>
        <w:t>Lots of</w:t>
      </w:r>
      <w:r>
        <w:rPr>
          <w:color w:val="231F20"/>
          <w:spacing w:val="-19"/>
        </w:rPr>
        <w:t> </w:t>
      </w:r>
      <w:r>
        <w:rPr>
          <w:color w:val="231F20"/>
        </w:rPr>
        <w:t>Love,</w:t>
      </w:r>
    </w:p>
    <w:p>
      <w:pPr>
        <w:pStyle w:val="BodyText"/>
        <w:spacing w:line="504" w:lineRule="auto" w:before="1"/>
        <w:ind w:left="113" w:right="7762"/>
      </w:pPr>
      <w:r>
        <w:rPr>
          <w:color w:val="231F20"/>
          <w:w w:val="90"/>
        </w:rPr>
        <w:t>[Sender’s Name] </w:t>
      </w:r>
      <w:r>
        <w:rPr>
          <w:color w:val="231F20"/>
        </w:rPr>
        <w:t>[Place]</w:t>
      </w:r>
    </w:p>
    <w:sectPr>
      <w:type w:val="continuous"/>
      <w:pgSz w:w="11910" w:h="16840"/>
      <w:pgMar w:top="1580" w:bottom="0" w:left="78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Goodbye Letter to a Friend</dc:title>
  <dcterms:created xsi:type="dcterms:W3CDTF">2019-05-23T06:07:32Z</dcterms:created>
  <dcterms:modified xsi:type="dcterms:W3CDTF">2019-05-23T06:07:32Z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