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ind w:left="0"/>
        <w:rPr>
          <w:sz w:val="21"/>
        </w:rPr>
      </w:pPr>
    </w:p>
    <w:p>
      <w:pPr>
        <w:spacing w:before="83"/>
        <w:ind w:left="1252" w:right="0" w:firstLine="0"/>
        <w:jc w:val="left"/>
        <w:rPr>
          <w:b/>
          <w:sz w:val="40"/>
        </w:rPr>
      </w:pPr>
      <w:r>
        <w:rPr>
          <w:b/>
          <w:color w:val="231F20"/>
          <w:sz w:val="40"/>
        </w:rPr>
        <w:t>Character Reference Letter for Court Sentencing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227"/>
      </w:pPr>
      <w:r>
        <w:rPr>
          <w:color w:val="231F20"/>
        </w:rPr>
        <w:t>From,</w:t>
      </w:r>
    </w:p>
    <w:p>
      <w:pPr>
        <w:pStyle w:val="BodyText"/>
        <w:spacing w:before="14"/>
      </w:pPr>
      <w:r>
        <w:rPr>
          <w:color w:val="231F20"/>
        </w:rPr>
        <w:t>Sheila Mcintosh</w:t>
      </w:r>
    </w:p>
    <w:p>
      <w:pPr>
        <w:pStyle w:val="BodyText"/>
        <w:spacing w:line="249" w:lineRule="auto" w:before="14"/>
        <w:ind w:right="7696"/>
      </w:pPr>
      <w:r>
        <w:rPr>
          <w:color w:val="231F20"/>
          <w:spacing w:val="-8"/>
        </w:rPr>
        <w:t>P.O. </w:t>
      </w:r>
      <w:r>
        <w:rPr>
          <w:color w:val="231F20"/>
        </w:rPr>
        <w:t>Box 360 4407 Et </w:t>
      </w:r>
      <w:r>
        <w:rPr>
          <w:color w:val="231F20"/>
          <w:spacing w:val="-5"/>
        </w:rPr>
        <w:t>Rd. </w:t>
      </w:r>
      <w:r>
        <w:rPr>
          <w:color w:val="231F20"/>
        </w:rPr>
        <w:t>Santa Monica FL 30309 (746) 679-2470</w:t>
      </w:r>
    </w:p>
    <w:p>
      <w:pPr>
        <w:pStyle w:val="BodyText"/>
        <w:spacing w:before="6"/>
        <w:ind w:left="0"/>
        <w:rPr>
          <w:sz w:val="29"/>
        </w:rPr>
      </w:pPr>
    </w:p>
    <w:p>
      <w:pPr>
        <w:pStyle w:val="BodyText"/>
      </w:pPr>
      <w:r>
        <w:rPr>
          <w:color w:val="231F20"/>
        </w:rPr>
        <w:t>Date: 01-05-2015</w:t>
      </w:r>
    </w:p>
    <w:p>
      <w:pPr>
        <w:pStyle w:val="BodyText"/>
        <w:spacing w:before="5"/>
        <w:ind w:left="0"/>
        <w:rPr>
          <w:sz w:val="30"/>
        </w:rPr>
      </w:pPr>
    </w:p>
    <w:p>
      <w:pPr>
        <w:pStyle w:val="BodyText"/>
      </w:pPr>
      <w:r>
        <w:rPr>
          <w:color w:val="231F20"/>
        </w:rPr>
        <w:t>To,</w:t>
      </w:r>
    </w:p>
    <w:p>
      <w:pPr>
        <w:pStyle w:val="BodyText"/>
        <w:spacing w:before="14"/>
      </w:pPr>
      <w:r>
        <w:rPr>
          <w:color w:val="231F20"/>
        </w:rPr>
        <w:t>Hilda Haynes</w:t>
      </w:r>
    </w:p>
    <w:p>
      <w:pPr>
        <w:pStyle w:val="BodyText"/>
        <w:spacing w:before="14"/>
      </w:pPr>
      <w:r>
        <w:rPr>
          <w:color w:val="231F20"/>
        </w:rPr>
        <w:t>778-9383 Suspendisse Av.</w:t>
      </w:r>
    </w:p>
    <w:p>
      <w:pPr>
        <w:pStyle w:val="BodyText"/>
        <w:spacing w:before="14"/>
      </w:pPr>
      <w:r>
        <w:rPr>
          <w:color w:val="231F20"/>
        </w:rPr>
        <w:t>Weirton IN 93479</w:t>
      </w:r>
    </w:p>
    <w:p>
      <w:pPr>
        <w:pStyle w:val="BodyText"/>
        <w:spacing w:before="5"/>
        <w:ind w:left="0"/>
        <w:rPr>
          <w:sz w:val="30"/>
        </w:rPr>
      </w:pPr>
    </w:p>
    <w:p>
      <w:pPr>
        <w:pStyle w:val="BodyText"/>
        <w:spacing w:line="501" w:lineRule="auto"/>
        <w:ind w:right="6165"/>
      </w:pPr>
      <w:r>
        <w:rPr>
          <w:color w:val="231F20"/>
          <w:w w:val="95"/>
        </w:rPr>
        <w:t>Subject: (************************) </w:t>
      </w:r>
      <w:r>
        <w:rPr>
          <w:color w:val="231F20"/>
        </w:rPr>
        <w:t>Dear Judge Hilda Haynes,</w:t>
      </w:r>
    </w:p>
    <w:p>
      <w:pPr>
        <w:pStyle w:val="BodyText"/>
        <w:spacing w:line="249" w:lineRule="auto"/>
        <w:ind w:right="553"/>
      </w:pPr>
      <w:r>
        <w:rPr>
          <w:color w:val="231F20"/>
        </w:rPr>
        <w:t>I am writing this letter on behalf of [referred person’s name]. [referred person’s name] and I share</w:t>
      </w:r>
      <w:r>
        <w:rPr>
          <w:color w:val="231F20"/>
          <w:spacing w:val="-16"/>
        </w:rPr>
        <w:t> </w:t>
      </w:r>
      <w:r>
        <w:rPr>
          <w:color w:val="231F20"/>
        </w:rPr>
        <w:t>a</w:t>
      </w:r>
      <w:r>
        <w:rPr>
          <w:color w:val="231F20"/>
          <w:spacing w:val="-15"/>
        </w:rPr>
        <w:t> </w:t>
      </w:r>
      <w:r>
        <w:rPr>
          <w:color w:val="231F20"/>
        </w:rPr>
        <w:t>close</w:t>
      </w:r>
      <w:r>
        <w:rPr>
          <w:color w:val="231F20"/>
          <w:spacing w:val="-16"/>
        </w:rPr>
        <w:t> </w:t>
      </w:r>
      <w:r>
        <w:rPr>
          <w:color w:val="231F20"/>
        </w:rPr>
        <w:t>bond</w:t>
      </w:r>
      <w:r>
        <w:rPr>
          <w:color w:val="231F20"/>
          <w:spacing w:val="-15"/>
        </w:rPr>
        <w:t> </w:t>
      </w:r>
      <w:r>
        <w:rPr>
          <w:color w:val="231F20"/>
        </w:rPr>
        <w:t>of</w:t>
      </w:r>
      <w:r>
        <w:rPr>
          <w:color w:val="231F20"/>
          <w:spacing w:val="-15"/>
        </w:rPr>
        <w:t> </w:t>
      </w:r>
      <w:r>
        <w:rPr>
          <w:color w:val="231F20"/>
        </w:rPr>
        <w:t>friendship</w:t>
      </w:r>
      <w:r>
        <w:rPr>
          <w:color w:val="231F20"/>
          <w:spacing w:val="-16"/>
        </w:rPr>
        <w:t> </w:t>
      </w:r>
      <w:r>
        <w:rPr>
          <w:color w:val="231F20"/>
        </w:rPr>
        <w:t>of</w:t>
      </w:r>
      <w:r>
        <w:rPr>
          <w:color w:val="231F20"/>
          <w:spacing w:val="-15"/>
        </w:rPr>
        <w:t> </w:t>
      </w:r>
      <w:r>
        <w:rPr>
          <w:color w:val="231F20"/>
        </w:rPr>
        <w:t>more</w:t>
      </w:r>
      <w:r>
        <w:rPr>
          <w:color w:val="231F20"/>
          <w:spacing w:val="-16"/>
        </w:rPr>
        <w:t> </w:t>
      </w:r>
      <w:r>
        <w:rPr>
          <w:color w:val="231F20"/>
        </w:rPr>
        <w:t>than</w:t>
      </w:r>
      <w:r>
        <w:rPr>
          <w:color w:val="231F20"/>
          <w:spacing w:val="-15"/>
        </w:rPr>
        <w:t> </w:t>
      </w:r>
      <w:r>
        <w:rPr>
          <w:color w:val="231F20"/>
        </w:rPr>
        <w:t>ten</w:t>
      </w:r>
      <w:r>
        <w:rPr>
          <w:color w:val="231F20"/>
          <w:spacing w:val="-15"/>
        </w:rPr>
        <w:t> </w:t>
      </w:r>
      <w:r>
        <w:rPr>
          <w:color w:val="231F20"/>
        </w:rPr>
        <w:t>years.</w:t>
      </w:r>
      <w:r>
        <w:rPr>
          <w:color w:val="231F20"/>
          <w:spacing w:val="-16"/>
        </w:rPr>
        <w:t> </w:t>
      </w:r>
      <w:r>
        <w:rPr>
          <w:color w:val="231F20"/>
        </w:rPr>
        <w:t>[He/She]</w:t>
      </w:r>
      <w:r>
        <w:rPr>
          <w:color w:val="231F20"/>
          <w:spacing w:val="-15"/>
        </w:rPr>
        <w:t> </w:t>
      </w:r>
      <w:r>
        <w:rPr>
          <w:color w:val="231F20"/>
        </w:rPr>
        <w:t>has</w:t>
      </w:r>
      <w:r>
        <w:rPr>
          <w:color w:val="231F20"/>
          <w:spacing w:val="-15"/>
        </w:rPr>
        <w:t> </w:t>
      </w:r>
      <w:r>
        <w:rPr>
          <w:color w:val="231F20"/>
        </w:rPr>
        <w:t>always</w:t>
      </w:r>
      <w:r>
        <w:rPr>
          <w:color w:val="231F20"/>
          <w:spacing w:val="-16"/>
        </w:rPr>
        <w:t> </w:t>
      </w:r>
      <w:r>
        <w:rPr>
          <w:color w:val="231F20"/>
        </w:rPr>
        <w:t>been</w:t>
      </w:r>
      <w:r>
        <w:rPr>
          <w:color w:val="231F20"/>
          <w:spacing w:val="-15"/>
        </w:rPr>
        <w:t> </w:t>
      </w:r>
      <w:r>
        <w:rPr>
          <w:color w:val="231F20"/>
        </w:rPr>
        <w:t>responsible and</w:t>
      </w:r>
      <w:r>
        <w:rPr>
          <w:color w:val="231F20"/>
          <w:spacing w:val="-21"/>
        </w:rPr>
        <w:t> </w:t>
      </w:r>
      <w:r>
        <w:rPr>
          <w:color w:val="231F20"/>
        </w:rPr>
        <w:t>focussed.</w:t>
      </w:r>
      <w:r>
        <w:rPr>
          <w:color w:val="231F20"/>
          <w:spacing w:val="-21"/>
        </w:rPr>
        <w:t> </w:t>
      </w:r>
      <w:r>
        <w:rPr>
          <w:color w:val="231F20"/>
        </w:rPr>
        <w:t>[referred</w:t>
      </w:r>
      <w:r>
        <w:rPr>
          <w:color w:val="231F20"/>
          <w:spacing w:val="-20"/>
        </w:rPr>
        <w:t> </w:t>
      </w:r>
      <w:r>
        <w:rPr>
          <w:color w:val="231F20"/>
        </w:rPr>
        <w:t>person’s</w:t>
      </w:r>
      <w:r>
        <w:rPr>
          <w:color w:val="231F20"/>
          <w:spacing w:val="-21"/>
        </w:rPr>
        <w:t> </w:t>
      </w:r>
      <w:r>
        <w:rPr>
          <w:color w:val="231F20"/>
        </w:rPr>
        <w:t>name],</w:t>
      </w:r>
      <w:r>
        <w:rPr>
          <w:color w:val="231F20"/>
          <w:spacing w:val="-21"/>
        </w:rPr>
        <w:t> </w:t>
      </w:r>
      <w:r>
        <w:rPr>
          <w:color w:val="231F20"/>
        </w:rPr>
        <w:t>[a/an]</w:t>
      </w:r>
      <w:r>
        <w:rPr>
          <w:color w:val="231F20"/>
          <w:spacing w:val="-20"/>
        </w:rPr>
        <w:t> </w:t>
      </w:r>
      <w:r>
        <w:rPr>
          <w:color w:val="231F20"/>
        </w:rPr>
        <w:t>[job</w:t>
      </w:r>
      <w:r>
        <w:rPr>
          <w:color w:val="231F20"/>
          <w:spacing w:val="-21"/>
        </w:rPr>
        <w:t> </w:t>
      </w:r>
      <w:r>
        <w:rPr>
          <w:color w:val="231F20"/>
        </w:rPr>
        <w:t>of</w:t>
      </w:r>
      <w:r>
        <w:rPr>
          <w:color w:val="231F20"/>
          <w:spacing w:val="-20"/>
        </w:rPr>
        <w:t> </w:t>
      </w:r>
      <w:r>
        <w:rPr>
          <w:color w:val="231F20"/>
        </w:rPr>
        <w:t>the</w:t>
      </w:r>
      <w:r>
        <w:rPr>
          <w:color w:val="231F20"/>
          <w:spacing w:val="-21"/>
        </w:rPr>
        <w:t> </w:t>
      </w:r>
      <w:r>
        <w:rPr>
          <w:color w:val="231F20"/>
        </w:rPr>
        <w:t>referred</w:t>
      </w:r>
      <w:r>
        <w:rPr>
          <w:color w:val="231F20"/>
          <w:spacing w:val="-21"/>
        </w:rPr>
        <w:t> </w:t>
      </w:r>
      <w:r>
        <w:rPr>
          <w:color w:val="231F20"/>
        </w:rPr>
        <w:t>person]</w:t>
      </w:r>
      <w:r>
        <w:rPr>
          <w:color w:val="231F20"/>
          <w:spacing w:val="-20"/>
        </w:rPr>
        <w:t> </w:t>
      </w:r>
      <w:r>
        <w:rPr>
          <w:color w:val="231F20"/>
        </w:rPr>
        <w:t>is</w:t>
      </w:r>
      <w:r>
        <w:rPr>
          <w:color w:val="231F20"/>
          <w:spacing w:val="-21"/>
        </w:rPr>
        <w:t> </w:t>
      </w:r>
      <w:r>
        <w:rPr>
          <w:color w:val="231F20"/>
        </w:rPr>
        <w:t>well-respected</w:t>
      </w:r>
      <w:r>
        <w:rPr>
          <w:color w:val="231F20"/>
          <w:spacing w:val="-21"/>
        </w:rPr>
        <w:t> </w:t>
      </w:r>
      <w:r>
        <w:rPr>
          <w:color w:val="231F20"/>
        </w:rPr>
        <w:t>as</w:t>
      </w:r>
      <w:r>
        <w:rPr>
          <w:color w:val="231F20"/>
          <w:spacing w:val="-20"/>
        </w:rPr>
        <w:t> </w:t>
      </w:r>
      <w:r>
        <w:rPr>
          <w:color w:val="231F20"/>
        </w:rPr>
        <w:t>a [husband/wife/other</w:t>
      </w:r>
      <w:r>
        <w:rPr>
          <w:color w:val="231F20"/>
          <w:spacing w:val="-16"/>
        </w:rPr>
        <w:t> </w:t>
      </w:r>
      <w:r>
        <w:rPr>
          <w:color w:val="231F20"/>
        </w:rPr>
        <w:t>relevant</w:t>
      </w:r>
      <w:r>
        <w:rPr>
          <w:color w:val="231F20"/>
          <w:spacing w:val="-16"/>
        </w:rPr>
        <w:t> </w:t>
      </w:r>
      <w:r>
        <w:rPr>
          <w:color w:val="231F20"/>
        </w:rPr>
        <w:t>aspect]</w:t>
      </w:r>
      <w:r>
        <w:rPr>
          <w:color w:val="231F20"/>
          <w:spacing w:val="-15"/>
        </w:rPr>
        <w:t> </w:t>
      </w:r>
      <w:r>
        <w:rPr>
          <w:color w:val="231F20"/>
        </w:rPr>
        <w:t>and</w:t>
      </w:r>
      <w:r>
        <w:rPr>
          <w:color w:val="231F20"/>
          <w:spacing w:val="-16"/>
        </w:rPr>
        <w:t> </w:t>
      </w:r>
      <w:r>
        <w:rPr>
          <w:color w:val="231F20"/>
        </w:rPr>
        <w:t>a</w:t>
      </w:r>
      <w:r>
        <w:rPr>
          <w:color w:val="231F20"/>
          <w:spacing w:val="-15"/>
        </w:rPr>
        <w:t> </w:t>
      </w:r>
      <w:r>
        <w:rPr>
          <w:color w:val="231F20"/>
        </w:rPr>
        <w:t>lovable</w:t>
      </w:r>
      <w:r>
        <w:rPr>
          <w:color w:val="231F20"/>
          <w:spacing w:val="-16"/>
        </w:rPr>
        <w:t> </w:t>
      </w:r>
      <w:r>
        <w:rPr>
          <w:color w:val="231F20"/>
        </w:rPr>
        <w:t>[father/mother/uncle/or</w:t>
      </w:r>
      <w:r>
        <w:rPr>
          <w:color w:val="231F20"/>
          <w:spacing w:val="-16"/>
        </w:rPr>
        <w:t> </w:t>
      </w:r>
      <w:r>
        <w:rPr>
          <w:color w:val="231F20"/>
        </w:rPr>
        <w:t>other</w:t>
      </w:r>
      <w:r>
        <w:rPr>
          <w:color w:val="231F20"/>
          <w:spacing w:val="-15"/>
        </w:rPr>
        <w:t> </w:t>
      </w:r>
      <w:r>
        <w:rPr>
          <w:color w:val="231F20"/>
        </w:rPr>
        <w:t>relation].</w:t>
      </w:r>
    </w:p>
    <w:p>
      <w:pPr>
        <w:pStyle w:val="BodyText"/>
        <w:spacing w:line="249" w:lineRule="auto" w:before="3"/>
        <w:ind w:right="494"/>
      </w:pPr>
      <w:r>
        <w:rPr>
          <w:color w:val="231F20"/>
          <w:spacing w:val="-6"/>
        </w:rPr>
        <w:t>Mr.</w:t>
      </w:r>
      <w:r>
        <w:rPr>
          <w:color w:val="231F20"/>
          <w:spacing w:val="-17"/>
        </w:rPr>
        <w:t> </w:t>
      </w:r>
      <w:r>
        <w:rPr>
          <w:color w:val="231F20"/>
        </w:rPr>
        <w:t>[referred</w:t>
      </w:r>
      <w:r>
        <w:rPr>
          <w:color w:val="231F20"/>
          <w:spacing w:val="-16"/>
        </w:rPr>
        <w:t> </w:t>
      </w:r>
      <w:r>
        <w:rPr>
          <w:color w:val="231F20"/>
        </w:rPr>
        <w:t>person's</w:t>
      </w:r>
      <w:r>
        <w:rPr>
          <w:color w:val="231F20"/>
          <w:spacing w:val="-16"/>
        </w:rPr>
        <w:t> </w:t>
      </w:r>
      <w:r>
        <w:rPr>
          <w:color w:val="231F20"/>
        </w:rPr>
        <w:t>name]</w:t>
      </w:r>
      <w:r>
        <w:rPr>
          <w:color w:val="231F20"/>
          <w:spacing w:val="-16"/>
        </w:rPr>
        <w:t> </w:t>
      </w:r>
      <w:r>
        <w:rPr>
          <w:color w:val="231F20"/>
        </w:rPr>
        <w:t>conveyed</w:t>
      </w:r>
      <w:r>
        <w:rPr>
          <w:color w:val="231F20"/>
          <w:spacing w:val="-16"/>
        </w:rPr>
        <w:t> </w:t>
      </w:r>
      <w:r>
        <w:rPr>
          <w:color w:val="231F20"/>
        </w:rPr>
        <w:t>to</w:t>
      </w:r>
      <w:r>
        <w:rPr>
          <w:color w:val="231F20"/>
          <w:spacing w:val="-16"/>
        </w:rPr>
        <w:t> </w:t>
      </w:r>
      <w:r>
        <w:rPr>
          <w:color w:val="231F20"/>
        </w:rPr>
        <w:t>me</w:t>
      </w:r>
      <w:r>
        <w:rPr>
          <w:color w:val="231F20"/>
          <w:spacing w:val="-16"/>
        </w:rPr>
        <w:t> </w:t>
      </w:r>
      <w:r>
        <w:rPr>
          <w:color w:val="231F20"/>
        </w:rPr>
        <w:t>about</w:t>
      </w:r>
      <w:r>
        <w:rPr>
          <w:color w:val="231F20"/>
          <w:spacing w:val="-16"/>
        </w:rPr>
        <w:t> </w:t>
      </w:r>
      <w:r>
        <w:rPr>
          <w:color w:val="231F20"/>
        </w:rPr>
        <w:t>his</w:t>
      </w:r>
      <w:r>
        <w:rPr>
          <w:color w:val="231F20"/>
          <w:spacing w:val="-16"/>
        </w:rPr>
        <w:t> </w:t>
      </w:r>
      <w:r>
        <w:rPr>
          <w:color w:val="231F20"/>
        </w:rPr>
        <w:t>decisions</w:t>
      </w:r>
      <w:r>
        <w:rPr>
          <w:color w:val="231F20"/>
          <w:spacing w:val="-16"/>
        </w:rPr>
        <w:t> </w:t>
      </w:r>
      <w:r>
        <w:rPr>
          <w:color w:val="231F20"/>
        </w:rPr>
        <w:t>and</w:t>
      </w:r>
      <w:r>
        <w:rPr>
          <w:color w:val="231F20"/>
          <w:spacing w:val="-16"/>
        </w:rPr>
        <w:t> </w:t>
      </w:r>
      <w:r>
        <w:rPr>
          <w:color w:val="231F20"/>
        </w:rPr>
        <w:t>the</w:t>
      </w:r>
      <w:r>
        <w:rPr>
          <w:color w:val="231F20"/>
          <w:spacing w:val="-16"/>
        </w:rPr>
        <w:t> </w:t>
      </w:r>
      <w:r>
        <w:rPr>
          <w:color w:val="231F20"/>
        </w:rPr>
        <w:t>shortfall</w:t>
      </w:r>
      <w:r>
        <w:rPr>
          <w:color w:val="231F20"/>
          <w:spacing w:val="-16"/>
        </w:rPr>
        <w:t> </w:t>
      </w:r>
      <w:r>
        <w:rPr>
          <w:color w:val="231F20"/>
        </w:rPr>
        <w:t>of</w:t>
      </w:r>
      <w:r>
        <w:rPr>
          <w:color w:val="231F20"/>
          <w:spacing w:val="-16"/>
        </w:rPr>
        <w:t> </w:t>
      </w:r>
      <w:r>
        <w:rPr>
          <w:color w:val="231F20"/>
        </w:rPr>
        <w:t>judgment and</w:t>
      </w:r>
      <w:r>
        <w:rPr>
          <w:color w:val="231F20"/>
          <w:spacing w:val="-18"/>
        </w:rPr>
        <w:t> </w:t>
      </w:r>
      <w:r>
        <w:rPr>
          <w:color w:val="231F20"/>
        </w:rPr>
        <w:t>assured</w:t>
      </w:r>
      <w:r>
        <w:rPr>
          <w:color w:val="231F20"/>
          <w:spacing w:val="-17"/>
        </w:rPr>
        <w:t> </w:t>
      </w:r>
      <w:r>
        <w:rPr>
          <w:color w:val="231F20"/>
        </w:rPr>
        <w:t>me</w:t>
      </w:r>
      <w:r>
        <w:rPr>
          <w:color w:val="231F20"/>
          <w:spacing w:val="-17"/>
        </w:rPr>
        <w:t> </w:t>
      </w:r>
      <w:r>
        <w:rPr>
          <w:color w:val="231F20"/>
        </w:rPr>
        <w:t>that</w:t>
      </w:r>
      <w:r>
        <w:rPr>
          <w:color w:val="231F20"/>
          <w:spacing w:val="-18"/>
        </w:rPr>
        <w:t> </w:t>
      </w:r>
      <w:r>
        <w:rPr>
          <w:color w:val="231F20"/>
        </w:rPr>
        <w:t>[he/she]</w:t>
      </w:r>
      <w:r>
        <w:rPr>
          <w:color w:val="231F20"/>
          <w:spacing w:val="-17"/>
        </w:rPr>
        <w:t> </w:t>
      </w:r>
      <w:r>
        <w:rPr>
          <w:color w:val="231F20"/>
        </w:rPr>
        <w:t>will</w:t>
      </w:r>
      <w:r>
        <w:rPr>
          <w:color w:val="231F20"/>
          <w:spacing w:val="-17"/>
        </w:rPr>
        <w:t> </w:t>
      </w:r>
      <w:r>
        <w:rPr>
          <w:color w:val="231F20"/>
        </w:rPr>
        <w:t>be</w:t>
      </w:r>
      <w:r>
        <w:rPr>
          <w:color w:val="231F20"/>
          <w:spacing w:val="-17"/>
        </w:rPr>
        <w:t> </w:t>
      </w:r>
      <w:r>
        <w:rPr>
          <w:color w:val="231F20"/>
        </w:rPr>
        <w:t>addressing</w:t>
      </w:r>
      <w:r>
        <w:rPr>
          <w:color w:val="231F20"/>
          <w:spacing w:val="-18"/>
        </w:rPr>
        <w:t> </w:t>
      </w:r>
      <w:r>
        <w:rPr>
          <w:color w:val="231F20"/>
        </w:rPr>
        <w:t>this</w:t>
      </w:r>
      <w:r>
        <w:rPr>
          <w:color w:val="231F20"/>
          <w:spacing w:val="-17"/>
        </w:rPr>
        <w:t> </w:t>
      </w:r>
      <w:r>
        <w:rPr>
          <w:color w:val="231F20"/>
        </w:rPr>
        <w:t>issue</w:t>
      </w:r>
      <w:r>
        <w:rPr>
          <w:color w:val="231F20"/>
          <w:spacing w:val="-17"/>
        </w:rPr>
        <w:t> </w:t>
      </w:r>
      <w:r>
        <w:rPr>
          <w:color w:val="231F20"/>
        </w:rPr>
        <w:t>from</w:t>
      </w:r>
      <w:r>
        <w:rPr>
          <w:color w:val="231F20"/>
          <w:spacing w:val="-17"/>
        </w:rPr>
        <w:t> </w:t>
      </w:r>
      <w:r>
        <w:rPr>
          <w:color w:val="231F20"/>
        </w:rPr>
        <w:t>its</w:t>
      </w:r>
      <w:r>
        <w:rPr>
          <w:color w:val="231F20"/>
          <w:spacing w:val="-18"/>
        </w:rPr>
        <w:t> </w:t>
      </w:r>
      <w:r>
        <w:rPr>
          <w:color w:val="231F20"/>
        </w:rPr>
        <w:t>bottom.</w:t>
      </w:r>
      <w:r>
        <w:rPr>
          <w:color w:val="231F20"/>
          <w:spacing w:val="-29"/>
        </w:rPr>
        <w:t> </w:t>
      </w:r>
      <w:r>
        <w:rPr>
          <w:color w:val="231F20"/>
        </w:rPr>
        <w:t>Although</w:t>
      </w:r>
      <w:r>
        <w:rPr>
          <w:color w:val="231F20"/>
          <w:spacing w:val="-17"/>
        </w:rPr>
        <w:t> </w:t>
      </w:r>
      <w:r>
        <w:rPr>
          <w:color w:val="231F20"/>
        </w:rPr>
        <w:t>I</w:t>
      </w:r>
      <w:r>
        <w:rPr>
          <w:color w:val="231F20"/>
          <w:spacing w:val="-17"/>
        </w:rPr>
        <w:t> </w:t>
      </w:r>
      <w:r>
        <w:rPr>
          <w:color w:val="231F20"/>
        </w:rPr>
        <w:t>have</w:t>
      </w:r>
      <w:r>
        <w:rPr>
          <w:color w:val="231F20"/>
          <w:spacing w:val="-17"/>
        </w:rPr>
        <w:t> </w:t>
      </w:r>
      <w:r>
        <w:rPr>
          <w:color w:val="231F20"/>
        </w:rPr>
        <w:t>been apprehensive of some personal problems in the marriage and corporate lives of [referred person's</w:t>
      </w:r>
      <w:r>
        <w:rPr>
          <w:color w:val="231F20"/>
          <w:spacing w:val="-20"/>
        </w:rPr>
        <w:t> </w:t>
      </w:r>
      <w:r>
        <w:rPr>
          <w:color w:val="231F20"/>
        </w:rPr>
        <w:t>name],</w:t>
      </w:r>
      <w:r>
        <w:rPr>
          <w:color w:val="231F20"/>
          <w:spacing w:val="-19"/>
        </w:rPr>
        <w:t> </w:t>
      </w:r>
      <w:r>
        <w:rPr>
          <w:color w:val="231F20"/>
        </w:rPr>
        <w:t>I</w:t>
      </w:r>
      <w:r>
        <w:rPr>
          <w:color w:val="231F20"/>
          <w:spacing w:val="-19"/>
        </w:rPr>
        <w:t> </w:t>
      </w:r>
      <w:r>
        <w:rPr>
          <w:color w:val="231F20"/>
        </w:rPr>
        <w:t>believe</w:t>
      </w:r>
      <w:r>
        <w:rPr>
          <w:color w:val="231F20"/>
          <w:spacing w:val="-19"/>
        </w:rPr>
        <w:t> </w:t>
      </w:r>
      <w:r>
        <w:rPr>
          <w:color w:val="231F20"/>
        </w:rPr>
        <w:t>[he/she]</w:t>
      </w:r>
      <w:r>
        <w:rPr>
          <w:color w:val="231F20"/>
          <w:spacing w:val="-19"/>
        </w:rPr>
        <w:t> </w:t>
      </w:r>
      <w:r>
        <w:rPr>
          <w:color w:val="231F20"/>
        </w:rPr>
        <w:t>will</w:t>
      </w:r>
      <w:r>
        <w:rPr>
          <w:color w:val="231F20"/>
          <w:spacing w:val="-19"/>
        </w:rPr>
        <w:t> </w:t>
      </w:r>
      <w:r>
        <w:rPr>
          <w:color w:val="231F20"/>
        </w:rPr>
        <w:t>improve</w:t>
      </w:r>
      <w:r>
        <w:rPr>
          <w:color w:val="231F20"/>
          <w:spacing w:val="-19"/>
        </w:rPr>
        <w:t> </w:t>
      </w:r>
      <w:r>
        <w:rPr>
          <w:color w:val="231F20"/>
        </w:rPr>
        <w:t>from</w:t>
      </w:r>
      <w:r>
        <w:rPr>
          <w:color w:val="231F20"/>
          <w:spacing w:val="-19"/>
        </w:rPr>
        <w:t> </w:t>
      </w:r>
      <w:r>
        <w:rPr>
          <w:color w:val="231F20"/>
        </w:rPr>
        <w:t>[his/her]</w:t>
      </w:r>
      <w:r>
        <w:rPr>
          <w:color w:val="231F20"/>
          <w:spacing w:val="-19"/>
        </w:rPr>
        <w:t> </w:t>
      </w:r>
      <w:r>
        <w:rPr>
          <w:color w:val="231F20"/>
        </w:rPr>
        <w:t>deeds.</w:t>
      </w:r>
      <w:r>
        <w:rPr>
          <w:color w:val="231F20"/>
          <w:spacing w:val="-23"/>
        </w:rPr>
        <w:t> </w:t>
      </w:r>
      <w:r>
        <w:rPr>
          <w:color w:val="231F20"/>
        </w:rPr>
        <w:t>The</w:t>
      </w:r>
      <w:r>
        <w:rPr>
          <w:color w:val="231F20"/>
          <w:spacing w:val="-19"/>
        </w:rPr>
        <w:t> </w:t>
      </w:r>
      <w:r>
        <w:rPr>
          <w:color w:val="231F20"/>
        </w:rPr>
        <w:t>staggering</w:t>
      </w:r>
      <w:r>
        <w:rPr>
          <w:color w:val="231F20"/>
          <w:spacing w:val="-19"/>
        </w:rPr>
        <w:t> </w:t>
      </w:r>
      <w:r>
        <w:rPr>
          <w:color w:val="231F20"/>
        </w:rPr>
        <w:t>situations</w:t>
      </w:r>
    </w:p>
    <w:p>
      <w:pPr>
        <w:pStyle w:val="BodyText"/>
        <w:spacing w:line="249" w:lineRule="auto" w:before="5"/>
        <w:ind w:right="366"/>
      </w:pPr>
      <w:r>
        <w:rPr>
          <w:color w:val="231F20"/>
        </w:rPr>
        <w:t>have</w:t>
      </w:r>
      <w:r>
        <w:rPr>
          <w:color w:val="231F20"/>
          <w:spacing w:val="-20"/>
        </w:rPr>
        <w:t> </w:t>
      </w:r>
      <w:r>
        <w:rPr>
          <w:color w:val="231F20"/>
        </w:rPr>
        <w:t>taken</w:t>
      </w:r>
      <w:r>
        <w:rPr>
          <w:color w:val="231F20"/>
          <w:spacing w:val="-19"/>
        </w:rPr>
        <w:t> </w:t>
      </w:r>
      <w:r>
        <w:rPr>
          <w:color w:val="231F20"/>
        </w:rPr>
        <w:t>a</w:t>
      </w:r>
      <w:r>
        <w:rPr>
          <w:color w:val="231F20"/>
          <w:spacing w:val="-19"/>
        </w:rPr>
        <w:t> </w:t>
      </w:r>
      <w:r>
        <w:rPr>
          <w:color w:val="231F20"/>
        </w:rPr>
        <w:t>toll</w:t>
      </w:r>
      <w:r>
        <w:rPr>
          <w:color w:val="231F20"/>
          <w:spacing w:val="-19"/>
        </w:rPr>
        <w:t> </w:t>
      </w:r>
      <w:r>
        <w:rPr>
          <w:color w:val="231F20"/>
        </w:rPr>
        <w:t>on</w:t>
      </w:r>
      <w:r>
        <w:rPr>
          <w:color w:val="231F20"/>
          <w:spacing w:val="-19"/>
        </w:rPr>
        <w:t> </w:t>
      </w:r>
      <w:r>
        <w:rPr>
          <w:color w:val="231F20"/>
        </w:rPr>
        <w:t>[him/her]</w:t>
      </w:r>
      <w:r>
        <w:rPr>
          <w:color w:val="231F20"/>
          <w:spacing w:val="-19"/>
        </w:rPr>
        <w:t> </w:t>
      </w:r>
      <w:r>
        <w:rPr>
          <w:color w:val="231F20"/>
        </w:rPr>
        <w:t>and</w:t>
      </w:r>
      <w:r>
        <w:rPr>
          <w:color w:val="231F20"/>
          <w:spacing w:val="-19"/>
        </w:rPr>
        <w:t> </w:t>
      </w:r>
      <w:r>
        <w:rPr>
          <w:color w:val="231F20"/>
        </w:rPr>
        <w:t>comprised</w:t>
      </w:r>
      <w:r>
        <w:rPr>
          <w:color w:val="231F20"/>
          <w:spacing w:val="-19"/>
        </w:rPr>
        <w:t> </w:t>
      </w:r>
      <w:r>
        <w:rPr>
          <w:color w:val="231F20"/>
        </w:rPr>
        <w:t>[him/her]</w:t>
      </w:r>
      <w:r>
        <w:rPr>
          <w:color w:val="231F20"/>
          <w:spacing w:val="-19"/>
        </w:rPr>
        <w:t> </w:t>
      </w:r>
      <w:r>
        <w:rPr>
          <w:color w:val="231F20"/>
        </w:rPr>
        <w:t>in</w:t>
      </w:r>
      <w:r>
        <w:rPr>
          <w:color w:val="231F20"/>
          <w:spacing w:val="-19"/>
        </w:rPr>
        <w:t> </w:t>
      </w:r>
      <w:r>
        <w:rPr>
          <w:color w:val="231F20"/>
        </w:rPr>
        <w:t>making</w:t>
      </w:r>
      <w:r>
        <w:rPr>
          <w:color w:val="231F20"/>
          <w:spacing w:val="-19"/>
        </w:rPr>
        <w:t> </w:t>
      </w:r>
      <w:r>
        <w:rPr>
          <w:color w:val="231F20"/>
        </w:rPr>
        <w:t>the</w:t>
      </w:r>
      <w:r>
        <w:rPr>
          <w:color w:val="231F20"/>
          <w:spacing w:val="-19"/>
        </w:rPr>
        <w:t> </w:t>
      </w:r>
      <w:r>
        <w:rPr>
          <w:color w:val="231F20"/>
        </w:rPr>
        <w:t>correct</w:t>
      </w:r>
      <w:r>
        <w:rPr>
          <w:color w:val="231F20"/>
          <w:spacing w:val="-19"/>
        </w:rPr>
        <w:t> </w:t>
      </w:r>
      <w:r>
        <w:rPr>
          <w:color w:val="231F20"/>
        </w:rPr>
        <w:t>decisions.</w:t>
      </w:r>
      <w:r>
        <w:rPr>
          <w:color w:val="231F20"/>
          <w:spacing w:val="-19"/>
        </w:rPr>
        <w:t> </w:t>
      </w:r>
      <w:r>
        <w:rPr>
          <w:color w:val="231F20"/>
        </w:rPr>
        <w:t>[He/She] has since joined various [character improvement meetings or events] and has shown a keen interest in developing his character. The counseling that [he/she] is receiving will surely guide [him/her]</w:t>
      </w:r>
      <w:r>
        <w:rPr>
          <w:color w:val="231F20"/>
          <w:spacing w:val="-9"/>
        </w:rPr>
        <w:t> </w:t>
      </w:r>
      <w:r>
        <w:rPr>
          <w:color w:val="231F20"/>
        </w:rPr>
        <w:t>in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right</w:t>
      </w:r>
      <w:r>
        <w:rPr>
          <w:color w:val="231F20"/>
          <w:spacing w:val="-9"/>
        </w:rPr>
        <w:t> </w:t>
      </w:r>
      <w:r>
        <w:rPr>
          <w:color w:val="231F20"/>
        </w:rPr>
        <w:t>path</w:t>
      </w:r>
      <w:r>
        <w:rPr>
          <w:color w:val="231F20"/>
          <w:spacing w:val="-8"/>
        </w:rPr>
        <w:t> </w:t>
      </w:r>
      <w:r>
        <w:rPr>
          <w:color w:val="231F20"/>
        </w:rPr>
        <w:t>and</w:t>
      </w:r>
      <w:r>
        <w:rPr>
          <w:color w:val="231F20"/>
          <w:spacing w:val="-9"/>
        </w:rPr>
        <w:t> </w:t>
      </w:r>
      <w:r>
        <w:rPr>
          <w:color w:val="231F20"/>
        </w:rPr>
        <w:t>help</w:t>
      </w:r>
      <w:r>
        <w:rPr>
          <w:color w:val="231F20"/>
          <w:spacing w:val="-9"/>
        </w:rPr>
        <w:t> </w:t>
      </w:r>
      <w:r>
        <w:rPr>
          <w:color w:val="231F20"/>
        </w:rPr>
        <w:t>[him/her]</w:t>
      </w:r>
      <w:r>
        <w:rPr>
          <w:color w:val="231F20"/>
          <w:spacing w:val="-8"/>
        </w:rPr>
        <w:t> </w:t>
      </w:r>
      <w:r>
        <w:rPr>
          <w:color w:val="231F20"/>
        </w:rPr>
        <w:t>gain</w:t>
      </w:r>
      <w:r>
        <w:rPr>
          <w:color w:val="231F20"/>
          <w:spacing w:val="-9"/>
        </w:rPr>
        <w:t> </w:t>
      </w:r>
      <w:r>
        <w:rPr>
          <w:color w:val="231F20"/>
        </w:rPr>
        <w:t>[his/her]</w:t>
      </w:r>
      <w:r>
        <w:rPr>
          <w:color w:val="231F20"/>
          <w:spacing w:val="-8"/>
        </w:rPr>
        <w:t> </w:t>
      </w:r>
      <w:r>
        <w:rPr>
          <w:color w:val="231F20"/>
        </w:rPr>
        <w:t>name</w:t>
      </w:r>
      <w:r>
        <w:rPr>
          <w:color w:val="231F20"/>
          <w:spacing w:val="-9"/>
        </w:rPr>
        <w:t> </w:t>
      </w:r>
      <w:r>
        <w:rPr>
          <w:color w:val="231F20"/>
        </w:rPr>
        <w:t>in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community.</w:t>
      </w:r>
    </w:p>
    <w:p>
      <w:pPr>
        <w:pStyle w:val="BodyText"/>
        <w:spacing w:line="249" w:lineRule="auto" w:before="4"/>
        <w:ind w:right="427"/>
      </w:pPr>
      <w:r>
        <w:rPr>
          <w:color w:val="231F20"/>
          <w:spacing w:val="-3"/>
        </w:rPr>
        <w:t>With </w:t>
      </w:r>
      <w:r>
        <w:rPr>
          <w:color w:val="231F20"/>
        </w:rPr>
        <w:t>[referred person's name] exhibiting positive attitude and tenacious behavior, it is not a doubt</w:t>
      </w:r>
      <w:r>
        <w:rPr>
          <w:color w:val="231F20"/>
          <w:spacing w:val="-18"/>
        </w:rPr>
        <w:t> </w:t>
      </w:r>
      <w:r>
        <w:rPr>
          <w:color w:val="231F20"/>
        </w:rPr>
        <w:t>that</w:t>
      </w:r>
      <w:r>
        <w:rPr>
          <w:color w:val="231F20"/>
          <w:spacing w:val="-18"/>
        </w:rPr>
        <w:t> </w:t>
      </w:r>
      <w:r>
        <w:rPr>
          <w:color w:val="231F20"/>
        </w:rPr>
        <w:t>[he/she]</w:t>
      </w:r>
      <w:r>
        <w:rPr>
          <w:color w:val="231F20"/>
          <w:spacing w:val="-18"/>
        </w:rPr>
        <w:t> </w:t>
      </w:r>
      <w:r>
        <w:rPr>
          <w:color w:val="231F20"/>
        </w:rPr>
        <w:t>will</w:t>
      </w:r>
      <w:r>
        <w:rPr>
          <w:color w:val="231F20"/>
          <w:spacing w:val="-18"/>
        </w:rPr>
        <w:t> </w:t>
      </w:r>
      <w:r>
        <w:rPr>
          <w:color w:val="231F20"/>
        </w:rPr>
        <w:t>excel</w:t>
      </w:r>
      <w:r>
        <w:rPr>
          <w:color w:val="231F20"/>
          <w:spacing w:val="-18"/>
        </w:rPr>
        <w:t> </w:t>
      </w:r>
      <w:r>
        <w:rPr>
          <w:color w:val="231F20"/>
        </w:rPr>
        <w:t>in</w:t>
      </w:r>
      <w:r>
        <w:rPr>
          <w:color w:val="231F20"/>
          <w:spacing w:val="-18"/>
        </w:rPr>
        <w:t> </w:t>
      </w:r>
      <w:r>
        <w:rPr>
          <w:color w:val="231F20"/>
        </w:rPr>
        <w:t>correcting</w:t>
      </w:r>
      <w:r>
        <w:rPr>
          <w:color w:val="231F20"/>
          <w:spacing w:val="-18"/>
        </w:rPr>
        <w:t> </w:t>
      </w:r>
      <w:r>
        <w:rPr>
          <w:color w:val="231F20"/>
        </w:rPr>
        <w:t>[his/her]</w:t>
      </w:r>
      <w:r>
        <w:rPr>
          <w:color w:val="231F20"/>
          <w:spacing w:val="-17"/>
        </w:rPr>
        <w:t> </w:t>
      </w:r>
      <w:r>
        <w:rPr>
          <w:color w:val="231F20"/>
        </w:rPr>
        <w:t>mistakes</w:t>
      </w:r>
      <w:r>
        <w:rPr>
          <w:color w:val="231F20"/>
          <w:spacing w:val="-18"/>
        </w:rPr>
        <w:t> </w:t>
      </w:r>
      <w:r>
        <w:rPr>
          <w:color w:val="231F20"/>
        </w:rPr>
        <w:t>in</w:t>
      </w:r>
      <w:r>
        <w:rPr>
          <w:color w:val="231F20"/>
          <w:spacing w:val="-18"/>
        </w:rPr>
        <w:t> </w:t>
      </w:r>
      <w:r>
        <w:rPr>
          <w:color w:val="231F20"/>
        </w:rPr>
        <w:t>a</w:t>
      </w:r>
      <w:r>
        <w:rPr>
          <w:color w:val="231F20"/>
          <w:spacing w:val="-18"/>
        </w:rPr>
        <w:t> </w:t>
      </w:r>
      <w:r>
        <w:rPr>
          <w:color w:val="231F20"/>
        </w:rPr>
        <w:t>constructive</w:t>
      </w:r>
      <w:r>
        <w:rPr>
          <w:color w:val="231F20"/>
          <w:spacing w:val="-18"/>
        </w:rPr>
        <w:t> </w:t>
      </w:r>
      <w:r>
        <w:rPr>
          <w:color w:val="231F20"/>
          <w:spacing w:val="-5"/>
        </w:rPr>
        <w:t>way.</w:t>
      </w:r>
      <w:r>
        <w:rPr>
          <w:color w:val="231F20"/>
          <w:spacing w:val="-18"/>
        </w:rPr>
        <w:t> </w:t>
      </w:r>
      <w:r>
        <w:rPr>
          <w:color w:val="231F20"/>
        </w:rPr>
        <w:t>I</w:t>
      </w:r>
      <w:r>
        <w:rPr>
          <w:color w:val="231F20"/>
          <w:spacing w:val="-18"/>
        </w:rPr>
        <w:t> </w:t>
      </w:r>
      <w:r>
        <w:rPr>
          <w:color w:val="231F20"/>
        </w:rPr>
        <w:t>really</w:t>
      </w:r>
      <w:r>
        <w:rPr>
          <w:color w:val="231F20"/>
          <w:spacing w:val="-18"/>
        </w:rPr>
        <w:t> </w:t>
      </w:r>
      <w:r>
        <w:rPr>
          <w:color w:val="231F20"/>
        </w:rPr>
        <w:t>hope that</w:t>
      </w:r>
      <w:r>
        <w:rPr>
          <w:color w:val="231F20"/>
          <w:spacing w:val="-17"/>
        </w:rPr>
        <w:t> </w:t>
      </w:r>
      <w:r>
        <w:rPr>
          <w:color w:val="231F20"/>
        </w:rPr>
        <w:t>this</w:t>
      </w:r>
      <w:r>
        <w:rPr>
          <w:color w:val="231F20"/>
          <w:spacing w:val="-16"/>
        </w:rPr>
        <w:t> </w:t>
      </w:r>
      <w:r>
        <w:rPr>
          <w:color w:val="231F20"/>
        </w:rPr>
        <w:t>letter</w:t>
      </w:r>
      <w:r>
        <w:rPr>
          <w:color w:val="231F20"/>
          <w:spacing w:val="-16"/>
        </w:rPr>
        <w:t> </w:t>
      </w:r>
      <w:r>
        <w:rPr>
          <w:color w:val="231F20"/>
        </w:rPr>
        <w:t>corresponding</w:t>
      </w:r>
      <w:r>
        <w:rPr>
          <w:color w:val="231F20"/>
          <w:spacing w:val="-16"/>
        </w:rPr>
        <w:t> </w:t>
      </w:r>
      <w:r>
        <w:rPr>
          <w:color w:val="231F20"/>
        </w:rPr>
        <w:t>to</w:t>
      </w:r>
      <w:r>
        <w:rPr>
          <w:color w:val="231F20"/>
          <w:spacing w:val="-16"/>
        </w:rPr>
        <w:t> </w:t>
      </w:r>
      <w:r>
        <w:rPr>
          <w:color w:val="231F20"/>
        </w:rPr>
        <w:t>[referred</w:t>
      </w:r>
      <w:r>
        <w:rPr>
          <w:color w:val="231F20"/>
          <w:spacing w:val="-16"/>
        </w:rPr>
        <w:t> </w:t>
      </w:r>
      <w:r>
        <w:rPr>
          <w:color w:val="231F20"/>
        </w:rPr>
        <w:t>person’s</w:t>
      </w:r>
      <w:r>
        <w:rPr>
          <w:color w:val="231F20"/>
          <w:spacing w:val="-17"/>
        </w:rPr>
        <w:t> </w:t>
      </w:r>
      <w:r>
        <w:rPr>
          <w:color w:val="231F20"/>
        </w:rPr>
        <w:t>name]</w:t>
      </w:r>
      <w:r>
        <w:rPr>
          <w:color w:val="231F20"/>
          <w:spacing w:val="-16"/>
        </w:rPr>
        <w:t> </w:t>
      </w:r>
      <w:r>
        <w:rPr>
          <w:color w:val="231F20"/>
        </w:rPr>
        <w:t>and</w:t>
      </w:r>
      <w:r>
        <w:rPr>
          <w:color w:val="231F20"/>
          <w:spacing w:val="-16"/>
        </w:rPr>
        <w:t> </w:t>
      </w:r>
      <w:r>
        <w:rPr>
          <w:color w:val="231F20"/>
        </w:rPr>
        <w:t>[his/her]</w:t>
      </w:r>
      <w:r>
        <w:rPr>
          <w:color w:val="231F20"/>
          <w:spacing w:val="-16"/>
        </w:rPr>
        <w:t> </w:t>
      </w:r>
      <w:r>
        <w:rPr>
          <w:color w:val="231F20"/>
        </w:rPr>
        <w:t>case</w:t>
      </w:r>
      <w:r>
        <w:rPr>
          <w:color w:val="231F20"/>
          <w:spacing w:val="-16"/>
        </w:rPr>
        <w:t> </w:t>
      </w:r>
      <w:r>
        <w:rPr>
          <w:color w:val="231F20"/>
        </w:rPr>
        <w:t>acts</w:t>
      </w:r>
      <w:r>
        <w:rPr>
          <w:color w:val="231F20"/>
          <w:spacing w:val="-16"/>
        </w:rPr>
        <w:t> </w:t>
      </w:r>
      <w:r>
        <w:rPr>
          <w:color w:val="231F20"/>
        </w:rPr>
        <w:t>as</w:t>
      </w:r>
      <w:r>
        <w:rPr>
          <w:color w:val="231F20"/>
          <w:spacing w:val="-17"/>
        </w:rPr>
        <w:t> </w:t>
      </w:r>
      <w:r>
        <w:rPr>
          <w:color w:val="231F20"/>
        </w:rPr>
        <w:t>an</w:t>
      </w:r>
      <w:r>
        <w:rPr>
          <w:color w:val="231F20"/>
          <w:spacing w:val="-16"/>
        </w:rPr>
        <w:t> </w:t>
      </w:r>
      <w:r>
        <w:rPr>
          <w:color w:val="231F20"/>
        </w:rPr>
        <w:t>effective and</w:t>
      </w:r>
    </w:p>
    <w:p>
      <w:pPr>
        <w:pStyle w:val="BodyText"/>
        <w:spacing w:before="5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5804065</wp:posOffset>
            </wp:positionH>
            <wp:positionV relativeFrom="paragraph">
              <wp:posOffset>56896</wp:posOffset>
            </wp:positionV>
            <wp:extent cx="1501990" cy="138909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helpful aspect during the court’s decision about this case.</w:t>
      </w:r>
    </w:p>
    <w:p>
      <w:pPr>
        <w:pStyle w:val="BodyText"/>
        <w:spacing w:before="5"/>
        <w:ind w:left="0"/>
        <w:rPr>
          <w:sz w:val="30"/>
        </w:rPr>
      </w:pPr>
    </w:p>
    <w:p>
      <w:pPr>
        <w:pStyle w:val="BodyText"/>
        <w:spacing w:line="249" w:lineRule="auto"/>
        <w:ind w:right="9199"/>
      </w:pPr>
      <w:r>
        <w:rPr>
          <w:color w:val="231F20"/>
          <w:spacing w:val="-3"/>
        </w:rPr>
        <w:t>Sincerely, </w:t>
      </w:r>
      <w:r>
        <w:rPr>
          <w:color w:val="231F20"/>
        </w:rPr>
        <w:t>Sheila</w:t>
      </w:r>
      <w:r>
        <w:rPr>
          <w:color w:val="231F20"/>
          <w:spacing w:val="-46"/>
        </w:rPr>
        <w:t> </w:t>
      </w:r>
      <w:r>
        <w:rPr>
          <w:color w:val="231F20"/>
        </w:rPr>
        <w:t>Mcintosh</w:t>
      </w:r>
    </w:p>
    <w:sectPr>
      <w:type w:val="continuous"/>
      <w:pgSz w:w="11910" w:h="16840"/>
      <w:pgMar w:top="1580" w:bottom="280" w:left="500" w:right="300"/>
      <w:pgBorders w:offsetFrom="page">
        <w:top w:val="single" w:color="F7941E" w:space="14" w:sz="18"/>
        <w:left w:val="single" w:color="F7941E" w:space="15" w:sz="18"/>
        <w:bottom w:val="single" w:color="F7941E" w:space="14" w:sz="18"/>
        <w:right w:val="single" w:color="F7941E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13"/>
    </w:pPr>
    <w:rPr>
      <w:rFonts w:ascii="Times New Roman" w:hAnsi="Times New Roman" w:eastAsia="Times New Roman" w:cs="Times New Roman"/>
      <w:sz w:val="28"/>
      <w:szCs w:val="28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Character Reference Letter for Court Sentencing</dc:title>
  <dcterms:created xsi:type="dcterms:W3CDTF">2019-06-01T11:47:41Z</dcterms:created>
  <dcterms:modified xsi:type="dcterms:W3CDTF">2019-06-01T11:47:41Z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2019-06-01T00:00:00Z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2019-06-01T00:00:00Z</vt:filetime>
  </property>
</Properties>
</file>