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4"/>
        </w:rPr>
      </w:pPr>
    </w:p>
    <w:p>
      <w:pPr>
        <w:spacing w:line="249" w:lineRule="auto" w:before="82"/>
        <w:ind w:left="3784" w:right="1187" w:hanging="1885"/>
        <w:jc w:val="left"/>
        <w:rPr>
          <w:b/>
          <w:sz w:val="42"/>
        </w:rPr>
      </w:pPr>
      <w:r>
        <w:rPr>
          <w:b/>
          <w:color w:val="231F20"/>
          <w:sz w:val="42"/>
        </w:rPr>
        <w:t>Appreciation Letter to an Employee for Good Performance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line="249" w:lineRule="auto" w:before="16"/>
        <w:ind w:right="8852"/>
      </w:pPr>
      <w:r>
        <w:rPr>
          <w:color w:val="231F20"/>
        </w:rPr>
        <w:t>Nyssa Vazquez 511-5762 At Rd.</w:t>
      </w:r>
    </w:p>
    <w:p>
      <w:pPr>
        <w:pStyle w:val="BodyText"/>
        <w:spacing w:before="2"/>
      </w:pPr>
      <w:r>
        <w:rPr>
          <w:color w:val="231F20"/>
        </w:rPr>
        <w:t>Chelsea MI 67708</w:t>
      </w:r>
    </w:p>
    <w:p>
      <w:pPr>
        <w:pStyle w:val="BodyText"/>
        <w:spacing w:before="16"/>
      </w:pPr>
      <w:r>
        <w:rPr>
          <w:color w:val="231F20"/>
        </w:rPr>
        <w:t>(947) 278-5929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Date: 01-01-2017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Hiroko Potter</w:t>
      </w:r>
    </w:p>
    <w:p>
      <w:pPr>
        <w:pStyle w:val="BodyText"/>
        <w:spacing w:line="249" w:lineRule="auto" w:before="16"/>
        <w:ind w:right="5919"/>
      </w:pPr>
      <w:r>
        <w:rPr>
          <w:color w:val="231F20"/>
          <w:spacing w:val="-9"/>
        </w:rPr>
        <w:t>P.O. </w:t>
      </w:r>
      <w:r>
        <w:rPr>
          <w:color w:val="231F20"/>
        </w:rPr>
        <w:t>Box 887 2508 </w:t>
      </w:r>
      <w:r>
        <w:rPr>
          <w:color w:val="231F20"/>
          <w:spacing w:val="-4"/>
        </w:rPr>
        <w:t>Dolor. </w:t>
      </w:r>
      <w:r>
        <w:rPr>
          <w:color w:val="231F20"/>
          <w:spacing w:val="-19"/>
        </w:rPr>
        <w:t>Av. </w:t>
      </w:r>
      <w:r>
        <w:rPr>
          <w:color w:val="231F20"/>
        </w:rPr>
        <w:t>Muskegon KY 12482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501" w:lineRule="auto" w:before="1"/>
        <w:ind w:right="370"/>
      </w:pPr>
      <w:r>
        <w:rPr>
          <w:color w:val="231F20"/>
        </w:rPr>
        <w:t>Subject: Thanking you for the excellent arrangement of last week’s conference. Dear Hiroko Potter,</w:t>
      </w:r>
    </w:p>
    <w:p>
      <w:pPr>
        <w:pStyle w:val="BodyText"/>
        <w:spacing w:line="249" w:lineRule="auto"/>
        <w:ind w:right="370"/>
      </w:pPr>
      <w:r>
        <w:rPr>
          <w:color w:val="231F20"/>
        </w:rPr>
        <w:t>I want to thank you for the excellent level of enthusiasm that you showed up for last week’s industrial conclave. We received the notice of in the eleventh-hour and hosting a district level marketing conclave at such a short notice is a humongous task. It was really commendable to see how the entire team under you joined in to organize the event.</w:t>
      </w:r>
    </w:p>
    <w:p>
      <w:pPr>
        <w:pStyle w:val="BodyText"/>
        <w:spacing w:line="249" w:lineRule="auto" w:before="4"/>
      </w:pPr>
      <w:r>
        <w:rPr>
          <w:color w:val="231F20"/>
        </w:rPr>
        <w:t>The way you presented the company’s idea was also worth hearing. Our company’s views and objectives were presented in the best way possible. I again want to thank you for the grand event and extend a heartfelt thank you from the entire Board of Directors.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238181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Regards,</w:t>
      </w:r>
    </w:p>
    <w:p>
      <w:pPr>
        <w:pStyle w:val="BodyText"/>
        <w:spacing w:before="16"/>
      </w:pPr>
      <w:r>
        <w:rPr>
          <w:color w:val="231F20"/>
        </w:rPr>
        <w:t>Nyssa Vazquez</w:t>
      </w:r>
    </w:p>
    <w:p>
      <w:pPr>
        <w:pStyle w:val="BodyText"/>
        <w:spacing w:before="16"/>
      </w:pPr>
      <w:r>
        <w:rPr>
          <w:color w:val="231F20"/>
        </w:rPr>
        <w:t>(Your Signature Here)</w:t>
      </w:r>
    </w:p>
    <w:sectPr>
      <w:type w:val="continuous"/>
      <w:pgSz w:w="11910" w:h="16840"/>
      <w:pgMar w:top="1580" w:bottom="280" w:left="46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Letter to an Employee for Good Performance</dc:title>
  <dcterms:created xsi:type="dcterms:W3CDTF">2019-06-03T08:07:36Z</dcterms:created>
  <dcterms:modified xsi:type="dcterms:W3CDTF">2019-06-03T08:07:36Z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