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0"/>
        <w:ind w:left="2431" w:right="2649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Experience Certificate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1"/>
        <w:ind w:left="103"/>
      </w:pPr>
      <w:r>
        <w:rPr>
          <w:color w:val="231F20"/>
        </w:rPr>
        <w:t>Hensen Inc.</w:t>
      </w:r>
    </w:p>
    <w:p>
      <w:pPr>
        <w:pStyle w:val="BodyText"/>
        <w:spacing w:line="254" w:lineRule="auto" w:before="26"/>
        <w:ind w:left="103" w:right="7090"/>
      </w:pPr>
      <w:r>
        <w:rPr>
          <w:color w:val="231F20"/>
        </w:rPr>
        <w:t>191-103 Integer Rd. </w:t>
      </w:r>
      <w:r>
        <w:rPr>
          <w:color w:val="231F20"/>
          <w:w w:val="95"/>
        </w:rPr>
        <w:t>Corona New Mexico 08219 </w:t>
      </w:r>
      <w:r>
        <w:rPr>
          <w:color w:val="231F20"/>
        </w:rPr>
        <w:t>(404) 960-3807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86"/>
        <w:ind w:left="2432" w:right="2649" w:firstLine="0"/>
        <w:jc w:val="center"/>
        <w:rPr>
          <w:sz w:val="34"/>
        </w:rPr>
      </w:pPr>
      <w:r>
        <w:rPr>
          <w:color w:val="231F20"/>
          <w:sz w:val="34"/>
        </w:rPr>
        <w:t>TO WHOMSOEVER IT MAY CONCERN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7"/>
        <w:ind w:left="103"/>
      </w:pPr>
      <w:r>
        <w:rPr>
          <w:color w:val="231F20"/>
        </w:rPr>
        <w:t>This</w:t>
      </w:r>
      <w:r>
        <w:rPr>
          <w:color w:val="231F20"/>
          <w:spacing w:val="-41"/>
        </w:rPr>
        <w:t> </w:t>
      </w:r>
      <w:r>
        <w:rPr>
          <w:color w:val="231F20"/>
        </w:rPr>
        <w:t>is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certify</w:t>
      </w:r>
      <w:r>
        <w:rPr>
          <w:color w:val="231F20"/>
          <w:spacing w:val="-40"/>
        </w:rPr>
        <w:t> </w:t>
      </w:r>
      <w:r>
        <w:rPr>
          <w:color w:val="231F20"/>
        </w:rPr>
        <w:t>that</w:t>
      </w:r>
      <w:r>
        <w:rPr>
          <w:color w:val="231F20"/>
          <w:spacing w:val="-41"/>
        </w:rPr>
        <w:t> </w:t>
      </w:r>
      <w:r>
        <w:rPr>
          <w:color w:val="231F20"/>
        </w:rPr>
        <w:t>Mr/Ms</w:t>
      </w:r>
      <w:r>
        <w:rPr>
          <w:color w:val="231F20"/>
          <w:spacing w:val="-41"/>
        </w:rPr>
        <w:t> </w:t>
      </w:r>
      <w:r>
        <w:rPr>
          <w:color w:val="231F20"/>
        </w:rPr>
        <w:t>-------------</w:t>
      </w:r>
      <w:r>
        <w:rPr>
          <w:color w:val="231F20"/>
          <w:spacing w:val="-41"/>
        </w:rPr>
        <w:t> </w:t>
      </w:r>
      <w:r>
        <w:rPr>
          <w:color w:val="231F20"/>
        </w:rPr>
        <w:t>(mention</w:t>
      </w:r>
      <w:r>
        <w:rPr>
          <w:color w:val="231F20"/>
          <w:spacing w:val="-41"/>
        </w:rPr>
        <w:t> </w:t>
      </w:r>
      <w:r>
        <w:rPr>
          <w:color w:val="231F20"/>
        </w:rPr>
        <w:t>name)</w:t>
      </w:r>
      <w:r>
        <w:rPr>
          <w:color w:val="231F20"/>
          <w:spacing w:val="-41"/>
        </w:rPr>
        <w:t> </w:t>
      </w:r>
      <w:r>
        <w:rPr>
          <w:color w:val="231F20"/>
        </w:rPr>
        <w:t>is</w:t>
      </w:r>
      <w:r>
        <w:rPr>
          <w:color w:val="231F20"/>
          <w:spacing w:val="-40"/>
        </w:rPr>
        <w:t> </w:t>
      </w:r>
      <w:r>
        <w:rPr>
          <w:color w:val="231F20"/>
        </w:rPr>
        <w:t>working/studying</w:t>
      </w:r>
    </w:p>
    <w:p>
      <w:pPr>
        <w:pStyle w:val="BodyText"/>
        <w:spacing w:before="26"/>
        <w:ind w:left="103"/>
      </w:pPr>
      <w:r>
        <w:rPr>
          <w:color w:val="231F20"/>
        </w:rPr>
        <w:t>-----------------------</w:t>
      </w:r>
      <w:r>
        <w:rPr>
          <w:color w:val="231F20"/>
          <w:spacing w:val="-61"/>
        </w:rPr>
        <w:t> </w:t>
      </w:r>
      <w:r>
        <w:rPr>
          <w:color w:val="231F20"/>
        </w:rPr>
        <w:t>with</w:t>
      </w:r>
      <w:r>
        <w:rPr>
          <w:color w:val="231F20"/>
          <w:spacing w:val="-61"/>
        </w:rPr>
        <w:t> </w:t>
      </w:r>
      <w:r>
        <w:rPr>
          <w:color w:val="231F20"/>
        </w:rPr>
        <w:t>------------------</w:t>
      </w:r>
      <w:r>
        <w:rPr>
          <w:color w:val="231F20"/>
          <w:spacing w:val="-61"/>
        </w:rPr>
        <w:t> </w:t>
      </w:r>
      <w:r>
        <w:rPr>
          <w:color w:val="231F20"/>
        </w:rPr>
        <w:t>(company/institute)</w:t>
      </w:r>
      <w:r>
        <w:rPr>
          <w:color w:val="231F20"/>
          <w:spacing w:val="-61"/>
        </w:rPr>
        <w:t> </w:t>
      </w:r>
      <w:r>
        <w:rPr>
          <w:color w:val="231F20"/>
        </w:rPr>
        <w:t>since</w:t>
      </w:r>
      <w:r>
        <w:rPr>
          <w:color w:val="231F20"/>
          <w:spacing w:val="-61"/>
        </w:rPr>
        <w:t> </w:t>
      </w:r>
      <w:r>
        <w:rPr>
          <w:color w:val="231F20"/>
        </w:rPr>
        <w:t>-------------</w:t>
      </w:r>
    </w:p>
    <w:p>
      <w:pPr>
        <w:pStyle w:val="BodyText"/>
        <w:spacing w:before="26"/>
        <w:ind w:left="103"/>
      </w:pPr>
      <w:r>
        <w:rPr>
          <w:color w:val="231F20"/>
        </w:rPr>
        <w:t>(mention the complete date).</w:t>
      </w:r>
    </w:p>
    <w:p>
      <w:pPr>
        <w:pStyle w:val="BodyText"/>
        <w:spacing w:before="26"/>
        <w:ind w:left="103"/>
      </w:pPr>
      <w:r>
        <w:rPr>
          <w:color w:val="231F20"/>
          <w:spacing w:val="-14"/>
        </w:rPr>
        <w:t>We</w:t>
      </w:r>
      <w:r>
        <w:rPr>
          <w:color w:val="231F20"/>
          <w:spacing w:val="-42"/>
        </w:rPr>
        <w:t> </w:t>
      </w:r>
      <w:r>
        <w:rPr>
          <w:color w:val="231F20"/>
        </w:rPr>
        <w:t>are</w:t>
      </w:r>
      <w:r>
        <w:rPr>
          <w:color w:val="231F20"/>
          <w:spacing w:val="-42"/>
        </w:rPr>
        <w:t> </w:t>
      </w:r>
      <w:r>
        <w:rPr>
          <w:color w:val="231F20"/>
        </w:rPr>
        <w:t>proud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say</w:t>
      </w:r>
      <w:r>
        <w:rPr>
          <w:color w:val="231F20"/>
          <w:spacing w:val="-42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he/she</w:t>
      </w:r>
      <w:r>
        <w:rPr>
          <w:color w:val="231F20"/>
          <w:spacing w:val="-42"/>
        </w:rPr>
        <w:t> </w:t>
      </w:r>
      <w:r>
        <w:rPr>
          <w:color w:val="231F20"/>
        </w:rPr>
        <w:t>-----------------</w:t>
      </w:r>
      <w:r>
        <w:rPr>
          <w:color w:val="231F20"/>
          <w:spacing w:val="-41"/>
        </w:rPr>
        <w:t> </w:t>
      </w:r>
      <w:r>
        <w:rPr>
          <w:color w:val="231F20"/>
        </w:rPr>
        <w:t>has</w:t>
      </w:r>
      <w:r>
        <w:rPr>
          <w:color w:val="231F20"/>
          <w:spacing w:val="-42"/>
        </w:rPr>
        <w:t> </w:t>
      </w:r>
      <w:r>
        <w:rPr>
          <w:color w:val="231F20"/>
        </w:rPr>
        <w:t>been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sincere/professional</w:t>
      </w:r>
    </w:p>
    <w:p>
      <w:pPr>
        <w:pStyle w:val="BodyText"/>
        <w:spacing w:line="254" w:lineRule="auto" w:before="26"/>
        <w:ind w:left="103" w:right="380"/>
      </w:pPr>
      <w:r>
        <w:rPr>
          <w:color w:val="231F20"/>
          <w:w w:val="95"/>
        </w:rPr>
        <w:t>--------------------------- student/employee -------------- during their tenure. The </w:t>
      </w:r>
      <w:r>
        <w:rPr>
          <w:color w:val="231F20"/>
        </w:rPr>
        <w:t>role</w:t>
      </w:r>
      <w:r>
        <w:rPr>
          <w:color w:val="231F20"/>
          <w:spacing w:val="-62"/>
        </w:rPr>
        <w:t> </w:t>
      </w:r>
      <w:r>
        <w:rPr>
          <w:color w:val="231F20"/>
        </w:rPr>
        <w:t>and</w:t>
      </w:r>
      <w:r>
        <w:rPr>
          <w:color w:val="231F20"/>
          <w:spacing w:val="-61"/>
        </w:rPr>
        <w:t> </w:t>
      </w:r>
      <w:r>
        <w:rPr>
          <w:color w:val="231F20"/>
        </w:rPr>
        <w:t>responsibility</w:t>
      </w:r>
      <w:r>
        <w:rPr>
          <w:color w:val="231F20"/>
          <w:spacing w:val="-62"/>
        </w:rPr>
        <w:t> </w:t>
      </w:r>
      <w:r>
        <w:rPr>
          <w:color w:val="231F20"/>
        </w:rPr>
        <w:t>of</w:t>
      </w:r>
      <w:r>
        <w:rPr>
          <w:color w:val="231F20"/>
          <w:spacing w:val="-61"/>
        </w:rPr>
        <w:t> </w:t>
      </w:r>
      <w:r>
        <w:rPr>
          <w:color w:val="231F20"/>
        </w:rPr>
        <w:t>his/her</w:t>
      </w:r>
      <w:r>
        <w:rPr>
          <w:color w:val="231F20"/>
          <w:spacing w:val="-62"/>
        </w:rPr>
        <w:t> </w:t>
      </w:r>
      <w:r>
        <w:rPr>
          <w:color w:val="231F20"/>
        </w:rPr>
        <w:t>-------</w:t>
      </w:r>
      <w:r>
        <w:rPr>
          <w:color w:val="231F20"/>
          <w:spacing w:val="-61"/>
        </w:rPr>
        <w:t> </w:t>
      </w:r>
      <w:r>
        <w:rPr>
          <w:color w:val="231F20"/>
        </w:rPr>
        <w:t>while</w:t>
      </w:r>
      <w:r>
        <w:rPr>
          <w:color w:val="231F20"/>
          <w:spacing w:val="-62"/>
        </w:rPr>
        <w:t> </w:t>
      </w:r>
      <w:r>
        <w:rPr>
          <w:color w:val="231F20"/>
        </w:rPr>
        <w:t>the</w:t>
      </w:r>
      <w:r>
        <w:rPr>
          <w:color w:val="231F20"/>
          <w:spacing w:val="-62"/>
        </w:rPr>
        <w:t> </w:t>
      </w:r>
      <w:r>
        <w:rPr>
          <w:color w:val="231F20"/>
        </w:rPr>
        <w:t>time</w:t>
      </w:r>
      <w:r>
        <w:rPr>
          <w:color w:val="231F20"/>
          <w:spacing w:val="-61"/>
        </w:rPr>
        <w:t> </w:t>
      </w:r>
      <w:r>
        <w:rPr>
          <w:color w:val="231F20"/>
        </w:rPr>
        <w:t>was</w:t>
      </w:r>
      <w:r>
        <w:rPr>
          <w:color w:val="231F20"/>
          <w:spacing w:val="-62"/>
        </w:rPr>
        <w:t> </w:t>
      </w:r>
      <w:r>
        <w:rPr>
          <w:color w:val="231F20"/>
        </w:rPr>
        <w:t>----------------------</w:t>
      </w:r>
    </w:p>
    <w:p>
      <w:pPr>
        <w:pStyle w:val="BodyText"/>
        <w:spacing w:before="2"/>
        <w:ind w:left="103"/>
      </w:pPr>
      <w:r>
        <w:rPr>
          <w:color w:val="231F20"/>
        </w:rPr>
        <w:t>---------------- and has done a great job throughout.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254" w:lineRule="auto" w:before="1"/>
        <w:ind w:left="103" w:right="380"/>
      </w:pPr>
      <w:r>
        <w:rPr>
          <w:color w:val="231F20"/>
        </w:rPr>
        <w:t>All</w:t>
      </w:r>
      <w:r>
        <w:rPr>
          <w:color w:val="231F20"/>
          <w:spacing w:val="-53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projects</w:t>
      </w:r>
      <w:r>
        <w:rPr>
          <w:color w:val="231F20"/>
          <w:spacing w:val="-52"/>
        </w:rPr>
        <w:t> </w:t>
      </w:r>
      <w:r>
        <w:rPr>
          <w:color w:val="231F20"/>
        </w:rPr>
        <w:t>they</w:t>
      </w:r>
      <w:r>
        <w:rPr>
          <w:color w:val="231F20"/>
          <w:spacing w:val="-52"/>
        </w:rPr>
        <w:t> </w:t>
      </w:r>
      <w:r>
        <w:rPr>
          <w:color w:val="231F20"/>
        </w:rPr>
        <w:t>have</w:t>
      </w:r>
      <w:r>
        <w:rPr>
          <w:color w:val="231F20"/>
          <w:spacing w:val="-53"/>
        </w:rPr>
        <w:t> </w:t>
      </w:r>
      <w:r>
        <w:rPr>
          <w:color w:val="231F20"/>
        </w:rPr>
        <w:t>worked</w:t>
      </w:r>
      <w:r>
        <w:rPr>
          <w:color w:val="231F20"/>
          <w:spacing w:val="-52"/>
        </w:rPr>
        <w:t> </w:t>
      </w:r>
      <w:r>
        <w:rPr>
          <w:color w:val="231F20"/>
        </w:rPr>
        <w:t>on</w:t>
      </w:r>
      <w:r>
        <w:rPr>
          <w:color w:val="231F20"/>
          <w:spacing w:val="-52"/>
        </w:rPr>
        <w:t> </w:t>
      </w:r>
      <w:r>
        <w:rPr>
          <w:color w:val="231F20"/>
        </w:rPr>
        <w:t>have</w:t>
      </w:r>
      <w:r>
        <w:rPr>
          <w:color w:val="231F20"/>
          <w:spacing w:val="-52"/>
        </w:rPr>
        <w:t> </w:t>
      </w:r>
      <w:r>
        <w:rPr>
          <w:color w:val="231F20"/>
        </w:rPr>
        <w:t>been</w:t>
      </w:r>
      <w:r>
        <w:rPr>
          <w:color w:val="231F20"/>
          <w:spacing w:val="-53"/>
        </w:rPr>
        <w:t> </w:t>
      </w:r>
      <w:r>
        <w:rPr>
          <w:color w:val="231F20"/>
        </w:rPr>
        <w:t>successful.</w:t>
      </w:r>
      <w:r>
        <w:rPr>
          <w:color w:val="231F20"/>
          <w:spacing w:val="-55"/>
        </w:rPr>
        <w:t> </w:t>
      </w:r>
      <w:r>
        <w:rPr>
          <w:color w:val="231F20"/>
          <w:spacing w:val="-14"/>
        </w:rPr>
        <w:t>We </w:t>
      </w:r>
      <w:r>
        <w:rPr>
          <w:color w:val="231F20"/>
        </w:rPr>
        <w:t>wish</w:t>
      </w:r>
      <w:r>
        <w:rPr>
          <w:color w:val="231F20"/>
          <w:spacing w:val="-53"/>
        </w:rPr>
        <w:t> </w:t>
      </w:r>
      <w:r>
        <w:rPr>
          <w:color w:val="231F20"/>
        </w:rPr>
        <w:t>him/her all the best in all their future</w:t>
      </w:r>
      <w:r>
        <w:rPr>
          <w:color w:val="231F20"/>
          <w:spacing w:val="-65"/>
        </w:rPr>
        <w:t> </w:t>
      </w:r>
      <w:r>
        <w:rPr>
          <w:color w:val="231F20"/>
        </w:rPr>
        <w:t>endeavors.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54" w:lineRule="auto" w:before="1"/>
        <w:ind w:left="103" w:right="860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701026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Signature </w:t>
      </w:r>
      <w:r>
        <w:rPr>
          <w:color w:val="231F20"/>
          <w:w w:val="95"/>
        </w:rPr>
        <w:t>Hensen Inc.</w:t>
      </w:r>
    </w:p>
    <w:p>
      <w:pPr>
        <w:pStyle w:val="BodyText"/>
        <w:spacing w:before="3"/>
        <w:ind w:left="103"/>
      </w:pPr>
      <w:r>
        <w:rPr>
          <w:color w:val="231F20"/>
        </w:rPr>
        <w:t>Managing Director</w:t>
      </w:r>
    </w:p>
    <w:sectPr>
      <w:type w:val="continuous"/>
      <w:pgSz w:w="11910" w:h="16840"/>
      <w:pgMar w:top="1580" w:bottom="280" w:left="5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</dc:title>
  <dcterms:created xsi:type="dcterms:W3CDTF">2019-06-03T09:03:39Z</dcterms:created>
  <dcterms:modified xsi:type="dcterms:W3CDTF">2019-06-03T09:03:39Z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